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E153A5F" w14:textId="6AF94A8F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112-01/</w:t>
      </w:r>
      <w:r w:rsidR="00C5461F">
        <w:rPr>
          <w:lang w:val="hr-HR"/>
        </w:rPr>
        <w:t>21</w:t>
      </w:r>
      <w:r w:rsidR="006C372D" w:rsidRPr="00126514">
        <w:rPr>
          <w:lang w:val="hr-HR"/>
        </w:rPr>
        <w:t>-01/0</w:t>
      </w:r>
      <w:r w:rsidR="00245834">
        <w:rPr>
          <w:lang w:val="hr-HR"/>
        </w:rPr>
        <w:t>2</w:t>
      </w:r>
    </w:p>
    <w:p w14:paraId="7F6D292C" w14:textId="1A8857CC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238-49-31-</w:t>
      </w:r>
      <w:r w:rsidR="003545E4">
        <w:rPr>
          <w:lang w:val="hr-HR"/>
        </w:rPr>
        <w:t>2</w:t>
      </w:r>
      <w:r w:rsidR="00C5461F">
        <w:rPr>
          <w:lang w:val="hr-HR"/>
        </w:rPr>
        <w:t>1</w:t>
      </w:r>
      <w:r w:rsidR="006C372D" w:rsidRPr="00126514">
        <w:rPr>
          <w:lang w:val="hr-HR"/>
        </w:rPr>
        <w:t>-01</w:t>
      </w:r>
    </w:p>
    <w:p w14:paraId="13D7D4EA" w14:textId="072AFFDE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Velika Gorica, </w:t>
      </w:r>
      <w:r w:rsidR="00245834">
        <w:rPr>
          <w:lang w:val="hr-HR"/>
        </w:rPr>
        <w:t>31.kolovoza</w:t>
      </w:r>
      <w:r w:rsidR="00C5461F">
        <w:rPr>
          <w:lang w:val="hr-HR"/>
        </w:rPr>
        <w:t xml:space="preserve"> 2021.godine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5E6BDFE" w14:textId="6E7935B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Temeljem Zakona o odgoju i obrazovanju u osnovnoj i srednjoj školi (Narodne novine, br. </w:t>
      </w:r>
      <w:hyperlink r:id="rId9" w:history="1">
        <w:r w:rsidRPr="00126514">
          <w:rPr>
            <w:u w:val="single"/>
            <w:lang w:val="hr-HR"/>
          </w:rPr>
          <w:t>87/08</w:t>
        </w:r>
      </w:hyperlink>
      <w:r w:rsidRPr="00126514">
        <w:rPr>
          <w:lang w:val="hr-HR"/>
        </w:rPr>
        <w:t xml:space="preserve">, </w:t>
      </w:r>
      <w:hyperlink r:id="rId10" w:history="1">
        <w:r w:rsidRPr="00126514">
          <w:rPr>
            <w:u w:val="single"/>
            <w:lang w:val="hr-HR"/>
          </w:rPr>
          <w:t>86/09</w:t>
        </w:r>
      </w:hyperlink>
      <w:r w:rsidRPr="00126514">
        <w:rPr>
          <w:lang w:val="hr-HR"/>
        </w:rPr>
        <w:t xml:space="preserve">, </w:t>
      </w:r>
      <w:hyperlink r:id="rId11" w:history="1">
        <w:r w:rsidRPr="00126514">
          <w:rPr>
            <w:u w:val="single"/>
            <w:lang w:val="hr-HR"/>
          </w:rPr>
          <w:t>92/10</w:t>
        </w:r>
      </w:hyperlink>
      <w:r w:rsidRPr="00126514">
        <w:rPr>
          <w:lang w:val="hr-HR"/>
        </w:rPr>
        <w:t xml:space="preserve">, </w:t>
      </w:r>
      <w:hyperlink r:id="rId12" w:history="1">
        <w:r w:rsidRPr="00126514">
          <w:rPr>
            <w:u w:val="single"/>
            <w:lang w:val="hr-HR"/>
          </w:rPr>
          <w:t>105/10</w:t>
        </w:r>
      </w:hyperlink>
      <w:r w:rsidRPr="00126514">
        <w:rPr>
          <w:lang w:val="hr-HR"/>
        </w:rPr>
        <w:t xml:space="preserve">, </w:t>
      </w:r>
      <w:hyperlink r:id="rId13" w:history="1">
        <w:r w:rsidRPr="00126514">
          <w:rPr>
            <w:u w:val="single"/>
            <w:lang w:val="hr-HR"/>
          </w:rPr>
          <w:t>90/11</w:t>
        </w:r>
      </w:hyperlink>
      <w:r w:rsidRPr="00126514">
        <w:rPr>
          <w:lang w:val="hr-HR"/>
        </w:rPr>
        <w:t xml:space="preserve">, </w:t>
      </w:r>
      <w:hyperlink r:id="rId14" w:history="1">
        <w:r w:rsidRPr="00126514">
          <w:rPr>
            <w:u w:val="single"/>
            <w:lang w:val="hr-HR"/>
          </w:rPr>
          <w:t>5/12</w:t>
        </w:r>
      </w:hyperlink>
      <w:r w:rsidRPr="00126514">
        <w:rPr>
          <w:lang w:val="hr-HR"/>
        </w:rPr>
        <w:t xml:space="preserve">, </w:t>
      </w:r>
      <w:hyperlink r:id="rId15" w:history="1">
        <w:r w:rsidRPr="00126514">
          <w:rPr>
            <w:u w:val="single"/>
            <w:lang w:val="hr-HR"/>
          </w:rPr>
          <w:t>16/12</w:t>
        </w:r>
      </w:hyperlink>
      <w:r w:rsidRPr="00126514">
        <w:rPr>
          <w:lang w:val="hr-HR"/>
        </w:rPr>
        <w:t xml:space="preserve">, </w:t>
      </w:r>
      <w:hyperlink r:id="rId16" w:history="1">
        <w:r w:rsidRPr="00126514">
          <w:rPr>
            <w:u w:val="single"/>
            <w:lang w:val="hr-HR"/>
          </w:rPr>
          <w:t>86/12</w:t>
        </w:r>
      </w:hyperlink>
      <w:r w:rsidRPr="00126514">
        <w:rPr>
          <w:lang w:val="hr-HR"/>
        </w:rPr>
        <w:t xml:space="preserve">, </w:t>
      </w:r>
      <w:hyperlink r:id="rId17" w:history="1">
        <w:r w:rsidRPr="00126514">
          <w:rPr>
            <w:u w:val="single"/>
            <w:lang w:val="hr-HR"/>
          </w:rPr>
          <w:t>126/12</w:t>
        </w:r>
      </w:hyperlink>
      <w:r w:rsidRPr="00126514">
        <w:rPr>
          <w:lang w:val="hr-HR"/>
        </w:rPr>
        <w:t xml:space="preserve">, </w:t>
      </w:r>
      <w:hyperlink r:id="rId18" w:history="1">
        <w:r w:rsidRPr="00126514">
          <w:rPr>
            <w:u w:val="single"/>
            <w:lang w:val="hr-HR"/>
          </w:rPr>
          <w:t>94/13</w:t>
        </w:r>
      </w:hyperlink>
      <w:r w:rsidRPr="00126514">
        <w:rPr>
          <w:lang w:val="hr-HR"/>
        </w:rPr>
        <w:t xml:space="preserve">, </w:t>
      </w:r>
      <w:r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Pr="00126514">
        <w:rPr>
          <w:lang w:val="hr-HR"/>
        </w:rPr>
        <w:t>)</w:t>
      </w:r>
      <w:r w:rsidRPr="00126514">
        <w:rPr>
          <w:b/>
          <w:i/>
          <w:lang w:val="hr-HR"/>
        </w:rPr>
        <w:t>.</w:t>
      </w:r>
    </w:p>
    <w:p w14:paraId="201381E2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Umjetnička škola Franje Lučića, Slavka Kolara 39, 10 410 Velika Gorica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raspisuje NATJEČAJ</w:t>
      </w:r>
    </w:p>
    <w:p w14:paraId="67D4B487" w14:textId="77777777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za prijam u radni odnos</w:t>
      </w:r>
    </w:p>
    <w:p w14:paraId="63194C29" w14:textId="77777777" w:rsidR="006C372D" w:rsidRPr="00126514" w:rsidRDefault="006C372D" w:rsidP="007325D6">
      <w:pPr>
        <w:pStyle w:val="KlUrbrDat"/>
        <w:rPr>
          <w:lang w:val="hr-HR"/>
        </w:rPr>
      </w:pPr>
    </w:p>
    <w:p w14:paraId="0613A89C" w14:textId="77777777" w:rsidR="00B45995" w:rsidRDefault="00B45995" w:rsidP="00430055">
      <w:pPr>
        <w:pStyle w:val="KlUrbrDat"/>
        <w:jc w:val="center"/>
        <w:rPr>
          <w:lang w:val="hr-HR"/>
        </w:rPr>
      </w:pPr>
    </w:p>
    <w:p w14:paraId="0A277B80" w14:textId="77777777" w:rsidR="00245834" w:rsidRPr="00430055" w:rsidRDefault="00245834" w:rsidP="00245834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Pr="00430055">
        <w:rPr>
          <w:b/>
          <w:lang w:val="hr-HR"/>
        </w:rPr>
        <w:t xml:space="preserve">. </w:t>
      </w:r>
      <w:r>
        <w:rPr>
          <w:b/>
          <w:lang w:val="hr-HR"/>
        </w:rPr>
        <w:t>N</w:t>
      </w:r>
      <w:r w:rsidRPr="00430055">
        <w:rPr>
          <w:b/>
          <w:lang w:val="hr-HR"/>
        </w:rPr>
        <w:t>astavnik/nastavnica klavira i korepeticije</w:t>
      </w:r>
    </w:p>
    <w:p w14:paraId="27B9915A" w14:textId="77777777" w:rsidR="00245834" w:rsidRDefault="00245834" w:rsidP="00245834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tjedno na poslovima korepetitora plesnih predmeta, zamjena</w:t>
      </w:r>
    </w:p>
    <w:p w14:paraId="59E7DA9B" w14:textId="77777777" w:rsidR="007457CF" w:rsidRDefault="007457CF" w:rsidP="00245834">
      <w:pPr>
        <w:pStyle w:val="KlUrbrDat"/>
        <w:rPr>
          <w:lang w:val="hr-HR"/>
        </w:rPr>
      </w:pPr>
    </w:p>
    <w:p w14:paraId="2EF09E6B" w14:textId="77777777" w:rsidR="006C372D" w:rsidRPr="00126514" w:rsidRDefault="006C372D" w:rsidP="006C372D">
      <w:pPr>
        <w:pStyle w:val="KlUrbrDat"/>
        <w:rPr>
          <w:lang w:val="hr-HR"/>
        </w:rPr>
      </w:pPr>
    </w:p>
    <w:p w14:paraId="5FFA420A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Uvjeti: Prema Zakonu o odgoju i obrazovanju u osnovnoj i srednjoj školi </w:t>
      </w:r>
    </w:p>
    <w:p w14:paraId="1EC46B4D" w14:textId="1180FA4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( N.N br.87/08,</w:t>
      </w:r>
      <w:r w:rsidR="00765404" w:rsidRPr="00126514">
        <w:rPr>
          <w:lang w:val="hr-HR"/>
        </w:rPr>
        <w:t>8</w:t>
      </w:r>
      <w:r w:rsidRPr="00126514">
        <w:rPr>
          <w:lang w:val="hr-HR"/>
        </w:rPr>
        <w:t>6/09,9210,105/10,90/11,16/12,86/12,94/13,152/14</w:t>
      </w:r>
      <w:r w:rsidR="002A2A73">
        <w:rPr>
          <w:lang w:val="hr-HR"/>
        </w:rPr>
        <w:t xml:space="preserve">, </w:t>
      </w:r>
      <w:r w:rsidRPr="00126514">
        <w:rPr>
          <w:lang w:val="hr-HR"/>
        </w:rPr>
        <w:t>07/17</w:t>
      </w:r>
      <w:r w:rsidR="002A2A73">
        <w:rPr>
          <w:lang w:val="hr-HR"/>
        </w:rPr>
        <w:t xml:space="preserve">, </w:t>
      </w:r>
      <w:r w:rsidR="002A2A73" w:rsidRPr="002A2A73">
        <w:rPr>
          <w:lang w:val="hr-HR"/>
        </w:rPr>
        <w:t>68/18, 98/19</w:t>
      </w:r>
      <w:r w:rsidR="00B81A36">
        <w:rPr>
          <w:lang w:val="hr-HR"/>
        </w:rPr>
        <w:t xml:space="preserve">, 64/20 </w:t>
      </w:r>
      <w:r w:rsidRPr="00126514">
        <w:rPr>
          <w:lang w:val="hr-HR"/>
        </w:rPr>
        <w:t>), te Pravilniku o stručnoj spremi i pedagoško – psihološkom obrazovanju nastavnika u srednjem školstvu.</w:t>
      </w:r>
    </w:p>
    <w:p w14:paraId="70553180" w14:textId="77777777" w:rsidR="006C372D" w:rsidRPr="00126514" w:rsidRDefault="006C372D" w:rsidP="006C372D">
      <w:pPr>
        <w:pStyle w:val="KlUrbrDat"/>
        <w:rPr>
          <w:lang w:val="hr-HR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14A595D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stručnoj spremi</w:t>
      </w:r>
      <w:r w:rsidR="007325D6" w:rsidRPr="00126514">
        <w:rPr>
          <w:lang w:val="hr-HR"/>
        </w:rPr>
        <w:t>, domovnicu</w:t>
      </w:r>
    </w:p>
    <w:p w14:paraId="61C18075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dokaz o pedagoškim kompetencijama ( ako ga kandidat ima )</w:t>
      </w:r>
    </w:p>
    <w:p w14:paraId="5769E21E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potvrdu o podacima evidentiranim u matičnoj evidenciji Hrvatskog zavoda za mirovinsko osiguranje</w:t>
      </w:r>
    </w:p>
    <w:p w14:paraId="14147C08" w14:textId="44893CE4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 xml:space="preserve">uvjerenje nadležnog suda da se protiv podnositelja prijave ne vodi kazneni postupak za neko od kaznenih djela iz članka 106. Zakona o odgoju i obrazovanju u osnovnoj i srednjoj školi </w:t>
      </w:r>
      <w:r w:rsidR="007325D6" w:rsidRPr="00126514">
        <w:rPr>
          <w:lang w:val="hr-HR"/>
        </w:rPr>
        <w:t>(</w:t>
      </w:r>
      <w:r w:rsidRPr="00126514">
        <w:rPr>
          <w:lang w:val="hr-HR"/>
        </w:rPr>
        <w:t>ne starije od  mjesec dana od dana raspisivanja natječaja )</w:t>
      </w:r>
    </w:p>
    <w:p w14:paraId="70E6FE4B" w14:textId="77777777" w:rsidR="006C372D" w:rsidRPr="00126514" w:rsidRDefault="006C372D" w:rsidP="006C372D">
      <w:pPr>
        <w:pStyle w:val="KlUrbrDat"/>
        <w:rPr>
          <w:lang w:val="hr-HR"/>
        </w:rPr>
      </w:pPr>
    </w:p>
    <w:p w14:paraId="68B676B5" w14:textId="61B32B4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Kandidat koji se poziva na pravo prednosti pri zapošljavanju u skladu s člankom 102. Zakona o hrvatskim braniteljima iz Domovinskog rata i članovima njihovih obitelji (NN br. 121/17.), uz prijavu na natječaj dužan/a je, osim dokaza o ispunjavanju traženih uvjeta, pozvati se na to pravo i priložiti dokaze o ostvarivanju prava prednosti na koje se poziva.</w:t>
      </w:r>
    </w:p>
    <w:p w14:paraId="3190E8F6" w14:textId="1D2E6BE0" w:rsidR="007325D6" w:rsidRPr="00126514" w:rsidRDefault="007325D6" w:rsidP="006C372D">
      <w:pPr>
        <w:pStyle w:val="KlUrbrDat"/>
        <w:rPr>
          <w:lang w:val="hr-HR"/>
        </w:rPr>
      </w:pPr>
      <w:r w:rsidRPr="00126514">
        <w:rPr>
          <w:lang w:val="hr-HR"/>
        </w:rPr>
        <w:t>Prednost pri zapošljavanju se daje isključivo pod jedn</w:t>
      </w:r>
      <w:r w:rsidR="00D90772">
        <w:rPr>
          <w:lang w:val="hr-HR"/>
        </w:rPr>
        <w:t>a</w:t>
      </w:r>
      <w:r w:rsidRPr="00126514">
        <w:rPr>
          <w:lang w:val="hr-HR"/>
        </w:rPr>
        <w:t>kim uvjetima.</w:t>
      </w:r>
    </w:p>
    <w:p w14:paraId="3AF4FA83" w14:textId="5FF1CA12" w:rsidR="006C372D" w:rsidRPr="00126514" w:rsidRDefault="006C372D" w:rsidP="006C372D">
      <w:pPr>
        <w:pStyle w:val="KlUrbrDat"/>
        <w:rPr>
          <w:lang w:val="hr-HR"/>
        </w:rPr>
      </w:pPr>
    </w:p>
    <w:p w14:paraId="218AB7A0" w14:textId="77777777" w:rsidR="007325D6" w:rsidRPr="00126514" w:rsidRDefault="007325D6" w:rsidP="006C372D">
      <w:pPr>
        <w:pStyle w:val="KlUrbrDat"/>
        <w:rPr>
          <w:lang w:val="hr-HR"/>
        </w:rPr>
      </w:pPr>
    </w:p>
    <w:p w14:paraId="633B379F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  <w:r w:rsidRPr="00126514">
        <w:rPr>
          <w:color w:val="333333"/>
          <w:shd w:val="clear" w:color="auto" w:fill="FFFFFF"/>
          <w:lang w:val="hr-HR"/>
        </w:rPr>
        <w:lastRenderedPageBreak/>
        <w:t>Popis dokaza kojim se ostvaruje pravo na prednost prilikom zapošljavanja na temelju Zakona o hrvatskim braniteljima iz Domovinskog rata i članovima njihovih obitelji (NN 121/17.) dostupan je na poveznici Ministarstva branitelja</w:t>
      </w:r>
    </w:p>
    <w:p w14:paraId="71D1CC44" w14:textId="77777777" w:rsidR="006C372D" w:rsidRPr="00126514" w:rsidRDefault="006C372D" w:rsidP="006C372D">
      <w:pPr>
        <w:pStyle w:val="KlUrbrDat"/>
        <w:rPr>
          <w:color w:val="333333"/>
          <w:shd w:val="clear" w:color="auto" w:fill="FFFFFF"/>
          <w:lang w:val="hr-HR"/>
        </w:rPr>
      </w:pPr>
    </w:p>
    <w:p w14:paraId="18963010" w14:textId="77777777" w:rsidR="006C372D" w:rsidRPr="00126514" w:rsidRDefault="002C1F98" w:rsidP="006C372D">
      <w:pPr>
        <w:pStyle w:val="KlUrbrDat"/>
        <w:rPr>
          <w:color w:val="333333"/>
          <w:shd w:val="clear" w:color="auto" w:fill="FFFFFF"/>
          <w:lang w:val="hr-HR"/>
        </w:rPr>
      </w:pPr>
      <w:hyperlink r:id="rId19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https://branitelji.gov.hr/UserDocsImages/NG/12%20Prosinac/Zapo%C5%A1ljavanje/POPIS</w:t>
        </w:r>
      </w:hyperlink>
      <w:hyperlink r:id="rId20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%20DOKAZA%20ZA%20OSTVARIVANJE%20PRAVA%20PRI%20ZAPO%C5%A0LJA </w:t>
        </w:r>
      </w:hyperlink>
      <w:hyperlink r:id="rId21" w:history="1">
        <w:r w:rsidR="006C372D" w:rsidRPr="00126514">
          <w:rPr>
            <w:rStyle w:val="Hyperlink"/>
            <w:rFonts w:asciiTheme="majorHAnsi" w:hAnsiTheme="majorHAnsi"/>
            <w:color w:val="337AB7"/>
            <w:shd w:val="clear" w:color="auto" w:fill="FFFFFF"/>
            <w:lang w:val="hr-HR"/>
          </w:rPr>
          <w:t>VANJU.pdf</w:t>
        </w:r>
      </w:hyperlink>
      <w:r w:rsidR="006C372D" w:rsidRPr="00126514">
        <w:rPr>
          <w:color w:val="333333"/>
          <w:lang w:val="hr-HR"/>
        </w:rPr>
        <w:br/>
      </w:r>
      <w:r w:rsidR="006C372D" w:rsidRPr="00126514">
        <w:rPr>
          <w:color w:val="333333"/>
          <w:shd w:val="clear" w:color="auto" w:fill="FFFFFF"/>
          <w:lang w:val="hr-HR"/>
        </w:rPr>
        <w:t> </w:t>
      </w:r>
      <w:r w:rsidR="006C372D" w:rsidRPr="00126514">
        <w:rPr>
          <w:lang w:val="hr-HR"/>
        </w:rPr>
        <w:br/>
        <w:t> </w:t>
      </w: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4E806C6C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Prijavu s dokazima o ispunjenju uvjeta dostaviti osobno, ili poslati poštom</w:t>
      </w:r>
      <w:r w:rsidR="007325D6" w:rsidRPr="00126514">
        <w:rPr>
          <w:lang w:val="hr-HR"/>
        </w:rPr>
        <w:t xml:space="preserve">  na adresu škole: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B43437A" w:rsidR="007325D6" w:rsidRPr="00126514" w:rsidRDefault="007325D6" w:rsidP="007325D6">
      <w:pPr>
        <w:pStyle w:val="KlUrbrDat"/>
        <w:jc w:val="center"/>
        <w:rPr>
          <w:lang w:val="hr-HR"/>
        </w:rPr>
      </w:pPr>
      <w:r w:rsidRPr="00126514">
        <w:rPr>
          <w:lang w:val="hr-HR"/>
        </w:rPr>
        <w:t>Umjetnička škola Franje Lučića, Slavka Kolara 39, 10410 Velika Gorica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5451CA77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Ovaj natječaj objavljuje se na mrežnim stranicama i oglasnim pločama HZZ-a te mrežnim stranicama i oglasnoj ploči Umjetničke škole Franje Lučića.</w:t>
      </w:r>
    </w:p>
    <w:p w14:paraId="60D1156A" w14:textId="77777777" w:rsidR="006C372D" w:rsidRPr="00126514" w:rsidRDefault="006C372D" w:rsidP="006C372D">
      <w:pPr>
        <w:pStyle w:val="KlUrbrDat"/>
        <w:rPr>
          <w:lang w:val="hr-HR"/>
        </w:rPr>
      </w:pPr>
    </w:p>
    <w:p w14:paraId="502F69B6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obaviješteni.</w:t>
      </w:r>
    </w:p>
    <w:p w14:paraId="45F73BAA" w14:textId="77777777" w:rsidR="006C372D" w:rsidRPr="00126514" w:rsidRDefault="006C372D" w:rsidP="006C372D">
      <w:pPr>
        <w:pStyle w:val="KlUrbrDat"/>
        <w:rPr>
          <w:lang w:val="hr-HR"/>
        </w:rPr>
      </w:pP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77777777" w:rsidR="00A55440" w:rsidRPr="00126514" w:rsidRDefault="00A55440" w:rsidP="006C372D">
      <w:pPr>
        <w:pStyle w:val="KlUrbrDat"/>
        <w:rPr>
          <w:lang w:val="hr-HR"/>
        </w:rPr>
      </w:pPr>
    </w:p>
    <w:sectPr w:rsidR="00A55440" w:rsidRPr="00126514" w:rsidSect="00C30421">
      <w:headerReference w:type="even" r:id="rId22"/>
      <w:headerReference w:type="default" r:id="rId23"/>
      <w:footerReference w:type="default" r:id="rId24"/>
      <w:headerReference w:type="first" r:id="rId25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5CB2F" w14:textId="77777777" w:rsidR="002C1F98" w:rsidRDefault="002C1F98">
      <w:pPr>
        <w:spacing w:after="0"/>
      </w:pPr>
      <w:r>
        <w:separator/>
      </w:r>
    </w:p>
  </w:endnote>
  <w:endnote w:type="continuationSeparator" w:id="0">
    <w:p w14:paraId="18E12512" w14:textId="77777777" w:rsidR="002C1F98" w:rsidRDefault="002C1F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38F3C" w14:textId="77777777" w:rsidR="002C1F98" w:rsidRDefault="002C1F98">
      <w:pPr>
        <w:spacing w:after="0"/>
      </w:pPr>
      <w:r>
        <w:separator/>
      </w:r>
    </w:p>
  </w:footnote>
  <w:footnote w:type="continuationSeparator" w:id="0">
    <w:p w14:paraId="24A8F3C5" w14:textId="77777777" w:rsidR="002C1F98" w:rsidRDefault="002C1F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1E3B5" w14:textId="77777777" w:rsidR="000723BB" w:rsidRDefault="002C1F98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E127" w14:textId="77777777" w:rsidR="00ED60F2" w:rsidRDefault="002C1F98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DB45" w14:textId="77777777" w:rsidR="000723BB" w:rsidRDefault="002C1F98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723BB"/>
    <w:rsid w:val="000739D3"/>
    <w:rsid w:val="000B6626"/>
    <w:rsid w:val="000C3814"/>
    <w:rsid w:val="00101CF4"/>
    <w:rsid w:val="001133D4"/>
    <w:rsid w:val="00115DCF"/>
    <w:rsid w:val="0011615C"/>
    <w:rsid w:val="00126514"/>
    <w:rsid w:val="00183793"/>
    <w:rsid w:val="00183E23"/>
    <w:rsid w:val="00194858"/>
    <w:rsid w:val="001B5515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545E4"/>
    <w:rsid w:val="00357EDF"/>
    <w:rsid w:val="00391B08"/>
    <w:rsid w:val="003A03DC"/>
    <w:rsid w:val="003A48FA"/>
    <w:rsid w:val="003F0E24"/>
    <w:rsid w:val="003F7EFB"/>
    <w:rsid w:val="00430055"/>
    <w:rsid w:val="00497CD0"/>
    <w:rsid w:val="004F6271"/>
    <w:rsid w:val="00553CF4"/>
    <w:rsid w:val="00574F0B"/>
    <w:rsid w:val="00576806"/>
    <w:rsid w:val="00584A1C"/>
    <w:rsid w:val="00602241"/>
    <w:rsid w:val="0065438F"/>
    <w:rsid w:val="00667A65"/>
    <w:rsid w:val="006848FC"/>
    <w:rsid w:val="006A7C69"/>
    <w:rsid w:val="006C372D"/>
    <w:rsid w:val="0071617C"/>
    <w:rsid w:val="00727463"/>
    <w:rsid w:val="007325D6"/>
    <w:rsid w:val="007457CF"/>
    <w:rsid w:val="00765404"/>
    <w:rsid w:val="00777607"/>
    <w:rsid w:val="007A22E4"/>
    <w:rsid w:val="007C1E66"/>
    <w:rsid w:val="007D405E"/>
    <w:rsid w:val="007E1C86"/>
    <w:rsid w:val="00823D34"/>
    <w:rsid w:val="00867A5D"/>
    <w:rsid w:val="00897256"/>
    <w:rsid w:val="008B7D18"/>
    <w:rsid w:val="009515EA"/>
    <w:rsid w:val="0096619F"/>
    <w:rsid w:val="009A2CDF"/>
    <w:rsid w:val="009A658D"/>
    <w:rsid w:val="009C0AEA"/>
    <w:rsid w:val="009D45D1"/>
    <w:rsid w:val="009D7DBB"/>
    <w:rsid w:val="009E27CA"/>
    <w:rsid w:val="009F7D2C"/>
    <w:rsid w:val="00A10252"/>
    <w:rsid w:val="00A10B0F"/>
    <w:rsid w:val="00A32F4F"/>
    <w:rsid w:val="00A4360F"/>
    <w:rsid w:val="00A51119"/>
    <w:rsid w:val="00A55440"/>
    <w:rsid w:val="00B02787"/>
    <w:rsid w:val="00B30A20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30421"/>
    <w:rsid w:val="00C5461F"/>
    <w:rsid w:val="00C926B0"/>
    <w:rsid w:val="00CA44B4"/>
    <w:rsid w:val="00CC5AEC"/>
    <w:rsid w:val="00CD58B0"/>
    <w:rsid w:val="00D037B2"/>
    <w:rsid w:val="00D90772"/>
    <w:rsid w:val="00DB7178"/>
    <w:rsid w:val="00DC067E"/>
    <w:rsid w:val="00E0694D"/>
    <w:rsid w:val="00E076A9"/>
    <w:rsid w:val="00E16343"/>
    <w:rsid w:val="00E23927"/>
    <w:rsid w:val="00E50C8C"/>
    <w:rsid w:val="00E77061"/>
    <w:rsid w:val="00EB0797"/>
    <w:rsid w:val="00EC5061"/>
    <w:rsid w:val="00EC5347"/>
    <w:rsid w:val="00ED60F2"/>
    <w:rsid w:val="00F14B1F"/>
    <w:rsid w:val="00F15D81"/>
    <w:rsid w:val="00F26010"/>
    <w:rsid w:val="00F54CBA"/>
    <w:rsid w:val="00F56266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3</cp:revision>
  <cp:lastPrinted>2018-11-05T10:16:00Z</cp:lastPrinted>
  <dcterms:created xsi:type="dcterms:W3CDTF">2021-08-26T10:32:00Z</dcterms:created>
  <dcterms:modified xsi:type="dcterms:W3CDTF">2021-08-26T10:33:00Z</dcterms:modified>
</cp:coreProperties>
</file>