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3" o:title="USFL_memorandum A4_pozadina_Zeichenfläche 1" recolor="t" type="frame"/>
    </v:background>
  </w:background>
  <w:body>
    <w:p w14:paraId="76E4B0DA" w14:textId="55BDF056" w:rsidR="002A0D62" w:rsidRPr="001B6671" w:rsidRDefault="002A0D62" w:rsidP="002A0D62">
      <w:pPr>
        <w:pStyle w:val="KlUrbrDat"/>
        <w:rPr>
          <w:lang w:val="pl-PL"/>
        </w:rPr>
      </w:pPr>
      <w:r w:rsidRPr="001B6671">
        <w:rPr>
          <w:lang w:val="pl-PL"/>
        </w:rPr>
        <w:t>KLASA:</w:t>
      </w:r>
      <w:r w:rsidRPr="001B6671">
        <w:rPr>
          <w:lang w:val="pl-PL"/>
        </w:rPr>
        <w:tab/>
        <w:t>400-04/2</w:t>
      </w:r>
      <w:r w:rsidR="00E43D21">
        <w:rPr>
          <w:lang w:val="pl-PL"/>
        </w:rPr>
        <w:t>4</w:t>
      </w:r>
      <w:r w:rsidRPr="001B6671">
        <w:rPr>
          <w:lang w:val="pl-PL"/>
        </w:rPr>
        <w:t>-01/0</w:t>
      </w:r>
      <w:r w:rsidR="00E43D21">
        <w:rPr>
          <w:lang w:val="pl-PL"/>
        </w:rPr>
        <w:t>2</w:t>
      </w:r>
    </w:p>
    <w:p w14:paraId="3E618A8A" w14:textId="5F73E6B0" w:rsidR="002A0D62" w:rsidRPr="001B6671" w:rsidRDefault="002A0D62" w:rsidP="002A0D62">
      <w:pPr>
        <w:pStyle w:val="KlUrbrDat"/>
        <w:rPr>
          <w:lang w:val="pl-PL"/>
        </w:rPr>
      </w:pPr>
      <w:r w:rsidRPr="001B6671">
        <w:rPr>
          <w:lang w:val="pl-PL"/>
        </w:rPr>
        <w:t>URBROJ: 238-31-49-2</w:t>
      </w:r>
      <w:r w:rsidR="00FF0F90">
        <w:rPr>
          <w:lang w:val="pl-PL"/>
        </w:rPr>
        <w:t>4</w:t>
      </w:r>
      <w:r w:rsidRPr="001B6671">
        <w:rPr>
          <w:lang w:val="pl-PL"/>
        </w:rPr>
        <w:t>-01</w:t>
      </w:r>
    </w:p>
    <w:p w14:paraId="5B3AD4EE" w14:textId="303FEF9F" w:rsidR="006770D7" w:rsidRPr="0078433E" w:rsidRDefault="006770D7" w:rsidP="006770D7">
      <w:pPr>
        <w:pStyle w:val="KlUrbrDat"/>
        <w:rPr>
          <w:lang w:val="pl-PL"/>
        </w:rPr>
      </w:pPr>
      <w:r w:rsidRPr="0078433E">
        <w:rPr>
          <w:lang w:val="pl-PL"/>
        </w:rPr>
        <w:t xml:space="preserve">Velika Gorica, </w:t>
      </w:r>
      <w:r w:rsidR="00095884">
        <w:rPr>
          <w:lang w:val="pl-PL"/>
        </w:rPr>
        <w:t>10</w:t>
      </w:r>
      <w:r w:rsidRPr="0078433E">
        <w:rPr>
          <w:lang w:val="pl-PL"/>
        </w:rPr>
        <w:t>. srpnja 202</w:t>
      </w:r>
      <w:r w:rsidR="00991C90">
        <w:rPr>
          <w:lang w:val="pl-PL"/>
        </w:rPr>
        <w:t>4</w:t>
      </w:r>
      <w:r w:rsidRPr="0078433E">
        <w:rPr>
          <w:lang w:val="pl-PL"/>
        </w:rPr>
        <w:t>.</w:t>
      </w:r>
    </w:p>
    <w:p w14:paraId="36B308B6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0D61F7B3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02684FBE" w14:textId="6A11E140" w:rsidR="008133D0" w:rsidRPr="0078433E" w:rsidRDefault="008133D0" w:rsidP="008133D0">
      <w:pPr>
        <w:pStyle w:val="KlUrbrDat"/>
        <w:jc w:val="center"/>
        <w:rPr>
          <w:b/>
          <w:sz w:val="32"/>
          <w:szCs w:val="32"/>
          <w:u w:val="single"/>
          <w:lang w:val="pl-PL"/>
        </w:rPr>
      </w:pPr>
      <w:r w:rsidRPr="0078433E">
        <w:rPr>
          <w:b/>
          <w:sz w:val="32"/>
          <w:szCs w:val="32"/>
          <w:u w:val="single"/>
          <w:lang w:val="pl-PL"/>
        </w:rPr>
        <w:t>BILJEŠKE UZ FINANCIJSKE IZVJEŠTAJE</w:t>
      </w:r>
    </w:p>
    <w:p w14:paraId="4AFB5534" w14:textId="5C9DA64C" w:rsidR="00C931DF" w:rsidRPr="0078433E" w:rsidRDefault="00C931DF" w:rsidP="008133D0">
      <w:pPr>
        <w:pStyle w:val="KlUrbrDat"/>
        <w:jc w:val="center"/>
        <w:rPr>
          <w:b/>
          <w:sz w:val="32"/>
          <w:szCs w:val="32"/>
          <w:u w:val="single"/>
          <w:lang w:val="pl-PL"/>
        </w:rPr>
      </w:pPr>
      <w:r w:rsidRPr="0078433E">
        <w:rPr>
          <w:b/>
          <w:sz w:val="32"/>
          <w:szCs w:val="32"/>
          <w:u w:val="single"/>
          <w:lang w:val="pl-PL"/>
        </w:rPr>
        <w:t>ZA RAZDOBLJE OD 01.01.-30.06.20</w:t>
      </w:r>
      <w:r w:rsidR="00982942" w:rsidRPr="0078433E">
        <w:rPr>
          <w:b/>
          <w:sz w:val="32"/>
          <w:szCs w:val="32"/>
          <w:u w:val="single"/>
          <w:lang w:val="pl-PL"/>
        </w:rPr>
        <w:t>2</w:t>
      </w:r>
      <w:r w:rsidR="00991C90">
        <w:rPr>
          <w:b/>
          <w:sz w:val="32"/>
          <w:szCs w:val="32"/>
          <w:u w:val="single"/>
          <w:lang w:val="pl-PL"/>
        </w:rPr>
        <w:t>4</w:t>
      </w:r>
      <w:r w:rsidRPr="0078433E">
        <w:rPr>
          <w:b/>
          <w:sz w:val="32"/>
          <w:szCs w:val="32"/>
          <w:u w:val="single"/>
          <w:lang w:val="pl-PL"/>
        </w:rPr>
        <w:t>.</w:t>
      </w:r>
    </w:p>
    <w:p w14:paraId="76C7EAF6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6E8DCF63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Broj RKP-a: 14380</w:t>
      </w:r>
    </w:p>
    <w:p w14:paraId="5159E8A6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Matični broj: 01511572 OIB: 49004015680</w:t>
      </w:r>
    </w:p>
    <w:p w14:paraId="013F0080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 xml:space="preserve">Naziv i adresa  obveznika: Umjetnička škola Franje Lučića, Slavka Kolara 39, </w:t>
      </w:r>
    </w:p>
    <w:p w14:paraId="6902D9F5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ab/>
      </w:r>
      <w:r w:rsidRPr="0078433E">
        <w:rPr>
          <w:sz w:val="22"/>
          <w:szCs w:val="22"/>
          <w:lang w:val="pl-PL"/>
        </w:rPr>
        <w:tab/>
      </w:r>
      <w:r w:rsidRPr="0078433E">
        <w:rPr>
          <w:sz w:val="22"/>
          <w:szCs w:val="22"/>
          <w:lang w:val="pl-PL"/>
        </w:rPr>
        <w:tab/>
        <w:t xml:space="preserve">        Velika Gorica</w:t>
      </w:r>
    </w:p>
    <w:p w14:paraId="2D707355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Oznaka razine: 31</w:t>
      </w:r>
    </w:p>
    <w:p w14:paraId="4E055553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Šifra djelatnosti, razdjel: 8559</w:t>
      </w:r>
    </w:p>
    <w:p w14:paraId="3DA73C00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Šifra županije/grada/općine: 541</w:t>
      </w:r>
    </w:p>
    <w:p w14:paraId="53B5A696" w14:textId="213A7DE5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Žiro račun: HR</w:t>
      </w:r>
      <w:r w:rsidR="00F77AA8" w:rsidRPr="0078433E">
        <w:rPr>
          <w:sz w:val="22"/>
          <w:szCs w:val="22"/>
          <w:lang w:val="pl-PL"/>
        </w:rPr>
        <w:t>3824020061500067581</w:t>
      </w:r>
    </w:p>
    <w:p w14:paraId="7AC4B97B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Škola: Umjetnička škola Franje Lučića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680CA096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477992E7" w14:textId="77777777" w:rsidR="008133D0" w:rsidRPr="0078433E" w:rsidRDefault="008133D0" w:rsidP="008133D0">
      <w:pPr>
        <w:pStyle w:val="KlUrbrDat"/>
        <w:rPr>
          <w:b/>
          <w:sz w:val="22"/>
          <w:szCs w:val="22"/>
          <w:u w:val="single"/>
          <w:lang w:val="pl-PL"/>
        </w:rPr>
      </w:pPr>
      <w:r w:rsidRPr="0078433E">
        <w:rPr>
          <w:b/>
          <w:sz w:val="22"/>
          <w:szCs w:val="22"/>
          <w:u w:val="single"/>
          <w:lang w:val="pl-PL"/>
        </w:rPr>
        <w:t>Obrazac PR-RAS:</w:t>
      </w:r>
    </w:p>
    <w:p w14:paraId="1E057DCA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53B76800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Struktura naših prihoda vidljiva je iz obrasca:</w:t>
      </w:r>
    </w:p>
    <w:p w14:paraId="3E1DBBFD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15C1B9A5" w14:textId="7EBCC1B9" w:rsidR="008133D0" w:rsidRPr="0078433E" w:rsidRDefault="008133D0" w:rsidP="008133D0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 xml:space="preserve">1. Pomoći od subjekata unutar opće države; </w:t>
      </w:r>
    </w:p>
    <w:p w14:paraId="43FBB586" w14:textId="4FC2ED52" w:rsidR="008133D0" w:rsidRPr="0078433E" w:rsidRDefault="0016664D" w:rsidP="008133D0">
      <w:pPr>
        <w:pStyle w:val="KlUrbrDa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</w:t>
      </w:r>
      <w:r w:rsidR="008133D0" w:rsidRPr="0078433E">
        <w:rPr>
          <w:sz w:val="22"/>
          <w:szCs w:val="22"/>
          <w:lang w:val="pl-PL"/>
        </w:rPr>
        <w:t xml:space="preserve">znos </w:t>
      </w:r>
      <w:r w:rsidR="006770D7" w:rsidRPr="0078433E">
        <w:rPr>
          <w:sz w:val="22"/>
          <w:szCs w:val="22"/>
          <w:lang w:val="pl-PL"/>
        </w:rPr>
        <w:t xml:space="preserve">od </w:t>
      </w:r>
      <w:r w:rsidR="00991C90" w:rsidRPr="00991C90">
        <w:rPr>
          <w:sz w:val="22"/>
          <w:szCs w:val="22"/>
          <w:lang w:val="pl-PL"/>
        </w:rPr>
        <w:t>42.411,48</w:t>
      </w:r>
      <w:r w:rsidR="00991C9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eura</w:t>
      </w:r>
      <w:r w:rsidR="008133D0" w:rsidRPr="0078433E">
        <w:rPr>
          <w:sz w:val="22"/>
          <w:szCs w:val="22"/>
          <w:lang w:val="pl-PL"/>
        </w:rPr>
        <w:t xml:space="preserve"> doznačen</w:t>
      </w:r>
      <w:r>
        <w:rPr>
          <w:sz w:val="22"/>
          <w:szCs w:val="22"/>
          <w:lang w:val="pl-PL"/>
        </w:rPr>
        <w:t xml:space="preserve"> je</w:t>
      </w:r>
      <w:r w:rsidR="008133D0" w:rsidRPr="0078433E">
        <w:rPr>
          <w:sz w:val="22"/>
          <w:szCs w:val="22"/>
          <w:lang w:val="pl-PL"/>
        </w:rPr>
        <w:t xml:space="preserve"> od strane </w:t>
      </w:r>
      <w:r w:rsidR="009534C1">
        <w:rPr>
          <w:sz w:val="22"/>
          <w:szCs w:val="22"/>
          <w:lang w:val="pl-PL"/>
        </w:rPr>
        <w:t>Ž</w:t>
      </w:r>
      <w:r w:rsidR="008133D0" w:rsidRPr="0078433E">
        <w:rPr>
          <w:sz w:val="22"/>
          <w:szCs w:val="22"/>
          <w:lang w:val="pl-PL"/>
        </w:rPr>
        <w:t xml:space="preserve">upanijskog i </w:t>
      </w:r>
      <w:r w:rsidR="009534C1">
        <w:rPr>
          <w:sz w:val="22"/>
          <w:szCs w:val="22"/>
          <w:lang w:val="pl-PL"/>
        </w:rPr>
        <w:t>D</w:t>
      </w:r>
      <w:r w:rsidR="008133D0" w:rsidRPr="0078433E">
        <w:rPr>
          <w:sz w:val="22"/>
          <w:szCs w:val="22"/>
          <w:lang w:val="pl-PL"/>
        </w:rPr>
        <w:t xml:space="preserve">ržavnog </w:t>
      </w:r>
      <w:r w:rsidR="001F7124">
        <w:rPr>
          <w:sz w:val="22"/>
          <w:szCs w:val="22"/>
          <w:lang w:val="pl-PL"/>
        </w:rPr>
        <w:t>P</w:t>
      </w:r>
      <w:r w:rsidR="008133D0" w:rsidRPr="0078433E">
        <w:rPr>
          <w:sz w:val="22"/>
          <w:szCs w:val="22"/>
          <w:lang w:val="pl-PL"/>
        </w:rPr>
        <w:t>roračuna po Odluci o kriterijima, mjerilima i načinu financiranja decentraliziranih funkcija srednjeg školstva.</w:t>
      </w:r>
    </w:p>
    <w:p w14:paraId="1A488C02" w14:textId="78DDAC21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 xml:space="preserve">Prihodi koje ostvarujemo od Ministarstva </w:t>
      </w:r>
      <w:r w:rsidR="001F7124">
        <w:rPr>
          <w:sz w:val="22"/>
          <w:szCs w:val="22"/>
          <w:lang w:val="pl-PL"/>
        </w:rPr>
        <w:t>z</w:t>
      </w:r>
      <w:r w:rsidRPr="0078433E">
        <w:rPr>
          <w:sz w:val="22"/>
          <w:szCs w:val="22"/>
          <w:lang w:val="pl-PL"/>
        </w:rPr>
        <w:t xml:space="preserve">nanosti, </w:t>
      </w:r>
      <w:r w:rsidR="001F7124">
        <w:rPr>
          <w:sz w:val="22"/>
          <w:szCs w:val="22"/>
          <w:lang w:val="pl-PL"/>
        </w:rPr>
        <w:t>o</w:t>
      </w:r>
      <w:r w:rsidRPr="0078433E">
        <w:rPr>
          <w:sz w:val="22"/>
          <w:szCs w:val="22"/>
          <w:lang w:val="pl-PL"/>
        </w:rPr>
        <w:t xml:space="preserve">brazovanja i </w:t>
      </w:r>
      <w:r w:rsidR="001F7124">
        <w:rPr>
          <w:sz w:val="22"/>
          <w:szCs w:val="22"/>
          <w:lang w:val="pl-PL"/>
        </w:rPr>
        <w:t>mladih</w:t>
      </w:r>
      <w:r w:rsidRPr="0078433E">
        <w:rPr>
          <w:sz w:val="22"/>
          <w:szCs w:val="22"/>
          <w:lang w:val="pl-PL"/>
        </w:rPr>
        <w:t xml:space="preserve"> za podmirivanje rashoda za zaposlene (bruto plaća, doprinosa, ugovora o djelu za vanjske suradnike)</w:t>
      </w:r>
      <w:r w:rsidR="006770D7" w:rsidRPr="0078433E">
        <w:rPr>
          <w:sz w:val="22"/>
          <w:szCs w:val="22"/>
          <w:lang w:val="pl-PL"/>
        </w:rPr>
        <w:t xml:space="preserve"> ostvaren je u iznosu </w:t>
      </w:r>
      <w:r w:rsidR="00991C90" w:rsidRPr="00991C90">
        <w:rPr>
          <w:sz w:val="22"/>
          <w:szCs w:val="22"/>
          <w:lang w:val="pl-PL"/>
        </w:rPr>
        <w:t>1.055.723,45</w:t>
      </w:r>
      <w:r w:rsidR="00991C90">
        <w:rPr>
          <w:sz w:val="22"/>
          <w:szCs w:val="22"/>
          <w:lang w:val="pl-PL"/>
        </w:rPr>
        <w:t xml:space="preserve"> </w:t>
      </w:r>
      <w:r w:rsidR="0016664D">
        <w:rPr>
          <w:sz w:val="22"/>
          <w:szCs w:val="22"/>
          <w:lang w:val="pl-PL"/>
        </w:rPr>
        <w:t>eura</w:t>
      </w:r>
      <w:r w:rsidR="006770D7" w:rsidRPr="0078433E">
        <w:rPr>
          <w:sz w:val="22"/>
          <w:szCs w:val="22"/>
          <w:lang w:val="pl-PL"/>
        </w:rPr>
        <w:t>.</w:t>
      </w:r>
    </w:p>
    <w:p w14:paraId="6C2FE365" w14:textId="2D40F120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2F6F1864" w14:textId="53FF6873" w:rsidR="001831F4" w:rsidRPr="0078433E" w:rsidRDefault="001831F4" w:rsidP="008133D0">
      <w:pPr>
        <w:pStyle w:val="KlUrbrDat"/>
        <w:rPr>
          <w:sz w:val="22"/>
          <w:szCs w:val="22"/>
          <w:lang w:val="pl-PL"/>
        </w:rPr>
      </w:pPr>
    </w:p>
    <w:p w14:paraId="0856F898" w14:textId="0B8B9984" w:rsidR="006770D7" w:rsidRPr="0078433E" w:rsidRDefault="006770D7" w:rsidP="008133D0">
      <w:pPr>
        <w:pStyle w:val="KlUrbrDat"/>
        <w:rPr>
          <w:sz w:val="22"/>
          <w:szCs w:val="22"/>
          <w:lang w:val="pl-PL"/>
        </w:rPr>
      </w:pPr>
    </w:p>
    <w:p w14:paraId="058D1C92" w14:textId="77777777" w:rsidR="006770D7" w:rsidRPr="0078433E" w:rsidRDefault="006770D7" w:rsidP="008133D0">
      <w:pPr>
        <w:pStyle w:val="KlUrbrDat"/>
        <w:rPr>
          <w:sz w:val="22"/>
          <w:szCs w:val="22"/>
          <w:lang w:val="pl-PL"/>
        </w:rPr>
      </w:pPr>
    </w:p>
    <w:p w14:paraId="3E76155B" w14:textId="77777777" w:rsidR="001831F4" w:rsidRPr="0078433E" w:rsidRDefault="001831F4" w:rsidP="008133D0">
      <w:pPr>
        <w:pStyle w:val="KlUrbrDat"/>
        <w:rPr>
          <w:sz w:val="22"/>
          <w:szCs w:val="22"/>
          <w:lang w:val="pl-PL"/>
        </w:rPr>
      </w:pPr>
    </w:p>
    <w:p w14:paraId="04337C27" w14:textId="6FB93E98" w:rsidR="008133D0" w:rsidRPr="0078433E" w:rsidRDefault="008133D0" w:rsidP="008133D0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lastRenderedPageBreak/>
        <w:t>2.</w:t>
      </w:r>
      <w:r w:rsidR="006770D7" w:rsidRPr="0078433E">
        <w:rPr>
          <w:b/>
          <w:sz w:val="24"/>
          <w:szCs w:val="24"/>
          <w:lang w:val="pl-PL"/>
        </w:rPr>
        <w:t xml:space="preserve"> </w:t>
      </w:r>
      <w:r w:rsidRPr="0078433E">
        <w:rPr>
          <w:b/>
          <w:sz w:val="24"/>
          <w:szCs w:val="24"/>
          <w:lang w:val="pl-PL"/>
        </w:rPr>
        <w:t xml:space="preserve">Prihodi od administrativnih pristojbi i po posebnim propisima; </w:t>
      </w:r>
    </w:p>
    <w:p w14:paraId="462E8B5B" w14:textId="4505FDED" w:rsidR="008133D0" w:rsidRPr="0078433E" w:rsidRDefault="008B2BFB" w:rsidP="008133D0">
      <w:pPr>
        <w:pStyle w:val="KlUrbrDa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</w:t>
      </w:r>
      <w:r w:rsidR="008133D0" w:rsidRPr="0078433E">
        <w:rPr>
          <w:sz w:val="22"/>
          <w:szCs w:val="22"/>
          <w:lang w:val="pl-PL"/>
        </w:rPr>
        <w:t>znos prihoda ostvaren od sufinanciranja cijene usluga od strane roditelja naših učenika</w:t>
      </w:r>
      <w:r w:rsidR="00F77AA8" w:rsidRPr="0078433E">
        <w:rPr>
          <w:sz w:val="22"/>
          <w:szCs w:val="22"/>
          <w:lang w:val="pl-PL"/>
        </w:rPr>
        <w:t xml:space="preserve"> </w:t>
      </w:r>
      <w:r w:rsidR="00583536">
        <w:rPr>
          <w:sz w:val="22"/>
          <w:szCs w:val="22"/>
          <w:lang w:val="pl-PL"/>
        </w:rPr>
        <w:t xml:space="preserve">iznosi </w:t>
      </w:r>
      <w:r w:rsidR="00843316" w:rsidRPr="00843316">
        <w:rPr>
          <w:sz w:val="22"/>
          <w:szCs w:val="22"/>
          <w:lang w:val="pl-PL"/>
        </w:rPr>
        <w:t>59.950,43</w:t>
      </w:r>
      <w:r w:rsidR="00843316">
        <w:rPr>
          <w:sz w:val="22"/>
          <w:szCs w:val="22"/>
          <w:lang w:val="pl-PL"/>
        </w:rPr>
        <w:t xml:space="preserve"> </w:t>
      </w:r>
      <w:r w:rsidR="00583536">
        <w:rPr>
          <w:sz w:val="22"/>
          <w:szCs w:val="22"/>
          <w:lang w:val="pl-PL"/>
        </w:rPr>
        <w:t>eura i skladu je sa planiranim iznosom.</w:t>
      </w:r>
    </w:p>
    <w:p w14:paraId="00B317AA" w14:textId="77777777" w:rsidR="006770D7" w:rsidRPr="0078433E" w:rsidRDefault="006770D7" w:rsidP="008133D0">
      <w:pPr>
        <w:pStyle w:val="KlUrbrDat"/>
        <w:rPr>
          <w:sz w:val="22"/>
          <w:szCs w:val="22"/>
          <w:lang w:val="pl-PL"/>
        </w:rPr>
      </w:pPr>
    </w:p>
    <w:p w14:paraId="0D8576A4" w14:textId="6F4BF7DB" w:rsidR="006770D7" w:rsidRPr="0078433E" w:rsidRDefault="006770D7" w:rsidP="006770D7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 xml:space="preserve">3. Prihodi od tekućih donacija; </w:t>
      </w:r>
    </w:p>
    <w:p w14:paraId="02A4FBD4" w14:textId="0B3EE382" w:rsidR="008133D0" w:rsidRPr="0078433E" w:rsidRDefault="00154BCF" w:rsidP="008133D0">
      <w:pPr>
        <w:pStyle w:val="KlUrbrDa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 navedenom razdoblju nismo ostvarili prihode od donacija.</w:t>
      </w:r>
    </w:p>
    <w:p w14:paraId="19F07597" w14:textId="77777777" w:rsidR="00F77AA8" w:rsidRPr="0078433E" w:rsidRDefault="00F77AA8" w:rsidP="008133D0">
      <w:pPr>
        <w:pStyle w:val="KlUrbrDat"/>
        <w:rPr>
          <w:sz w:val="22"/>
          <w:szCs w:val="22"/>
          <w:lang w:val="pl-PL"/>
        </w:rPr>
      </w:pPr>
    </w:p>
    <w:p w14:paraId="0E5D985C" w14:textId="5D14ED34" w:rsidR="008133D0" w:rsidRPr="0078433E" w:rsidRDefault="00F77AA8" w:rsidP="008133D0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>4</w:t>
      </w:r>
      <w:r w:rsidR="008133D0" w:rsidRPr="0078433E">
        <w:rPr>
          <w:b/>
          <w:sz w:val="24"/>
          <w:szCs w:val="24"/>
          <w:lang w:val="pl-PL"/>
        </w:rPr>
        <w:t xml:space="preserve">. Prihodi iz proračuna za financiranje redovne djelatnosti korisnika proračuna; </w:t>
      </w:r>
    </w:p>
    <w:p w14:paraId="37AAB893" w14:textId="5FB29D24" w:rsidR="008133D0" w:rsidRPr="0078433E" w:rsidRDefault="00154BCF" w:rsidP="008133D0">
      <w:pPr>
        <w:pStyle w:val="KlUrbrDa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</w:t>
      </w:r>
      <w:r w:rsidR="008133D0" w:rsidRPr="0078433E">
        <w:rPr>
          <w:sz w:val="22"/>
          <w:szCs w:val="22"/>
          <w:lang w:val="pl-PL"/>
        </w:rPr>
        <w:t xml:space="preserve">rihodi koje ostvarujemo od </w:t>
      </w:r>
      <w:r>
        <w:rPr>
          <w:sz w:val="22"/>
          <w:szCs w:val="22"/>
          <w:lang w:val="pl-PL"/>
        </w:rPr>
        <w:t xml:space="preserve">strane </w:t>
      </w:r>
      <w:r w:rsidR="008133D0" w:rsidRPr="0078433E">
        <w:rPr>
          <w:sz w:val="22"/>
          <w:szCs w:val="22"/>
          <w:lang w:val="pl-PL"/>
        </w:rPr>
        <w:t>Grada Velike Gorice po Odluci o kriterijima, mjerilima i načinu financiranja decentraliziranih funkcija osnovnog školstva</w:t>
      </w:r>
      <w:r>
        <w:rPr>
          <w:sz w:val="22"/>
          <w:szCs w:val="22"/>
          <w:lang w:val="pl-PL"/>
        </w:rPr>
        <w:t xml:space="preserve"> iznosili su </w:t>
      </w:r>
      <w:r w:rsidRPr="00154BCF">
        <w:rPr>
          <w:sz w:val="22"/>
          <w:szCs w:val="22"/>
          <w:lang w:val="pl-PL"/>
        </w:rPr>
        <w:t>10.153,57</w:t>
      </w:r>
      <w:r>
        <w:rPr>
          <w:sz w:val="22"/>
          <w:szCs w:val="22"/>
          <w:lang w:val="pl-PL"/>
        </w:rPr>
        <w:t xml:space="preserve"> </w:t>
      </w:r>
      <w:r w:rsidR="00335ED6">
        <w:rPr>
          <w:sz w:val="22"/>
          <w:szCs w:val="22"/>
          <w:lang w:val="pl-PL"/>
        </w:rPr>
        <w:t>eura</w:t>
      </w:r>
      <w:r w:rsidR="008133D0" w:rsidRPr="0078433E">
        <w:rPr>
          <w:sz w:val="22"/>
          <w:szCs w:val="22"/>
          <w:lang w:val="pl-PL"/>
        </w:rPr>
        <w:t>.</w:t>
      </w:r>
    </w:p>
    <w:p w14:paraId="26F12067" w14:textId="77777777" w:rsidR="008133D0" w:rsidRPr="0078433E" w:rsidRDefault="008133D0" w:rsidP="00787A7F">
      <w:pPr>
        <w:pStyle w:val="KlUrbrDat"/>
        <w:rPr>
          <w:sz w:val="22"/>
          <w:szCs w:val="22"/>
          <w:lang w:val="pl-PL"/>
        </w:rPr>
      </w:pPr>
    </w:p>
    <w:p w14:paraId="0B74CA77" w14:textId="1C8B2692" w:rsidR="008133D0" w:rsidRPr="0078433E" w:rsidRDefault="008133D0" w:rsidP="00787A7F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U strukturi rashoda vidljivo je svi ostali rashodi kreću u okviru plana za 20</w:t>
      </w:r>
      <w:r w:rsidR="00433C8A" w:rsidRPr="0078433E">
        <w:rPr>
          <w:sz w:val="22"/>
          <w:szCs w:val="22"/>
          <w:lang w:val="pl-PL"/>
        </w:rPr>
        <w:t>2</w:t>
      </w:r>
      <w:r w:rsidR="00154BCF">
        <w:rPr>
          <w:sz w:val="22"/>
          <w:szCs w:val="22"/>
          <w:lang w:val="pl-PL"/>
        </w:rPr>
        <w:t>4</w:t>
      </w:r>
      <w:r w:rsidRPr="0078433E">
        <w:rPr>
          <w:sz w:val="22"/>
          <w:szCs w:val="22"/>
          <w:lang w:val="pl-PL"/>
        </w:rPr>
        <w:t>.godinu.</w:t>
      </w:r>
    </w:p>
    <w:p w14:paraId="1AA94C9D" w14:textId="77777777" w:rsidR="004003A7" w:rsidRPr="0078433E" w:rsidRDefault="004003A7" w:rsidP="008133D0">
      <w:pPr>
        <w:pStyle w:val="KlUrbrDat"/>
        <w:rPr>
          <w:sz w:val="22"/>
          <w:szCs w:val="22"/>
          <w:lang w:val="pl-PL"/>
        </w:rPr>
      </w:pPr>
    </w:p>
    <w:p w14:paraId="6C076AA1" w14:textId="2D9346B2" w:rsidR="008133D0" w:rsidRPr="0078433E" w:rsidRDefault="00F77AA8" w:rsidP="008133D0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>5. Plaće</w:t>
      </w:r>
    </w:p>
    <w:p w14:paraId="1C446486" w14:textId="6757EB3E" w:rsidR="00F77AA8" w:rsidRPr="0078433E" w:rsidRDefault="00F77AA8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Rashod</w:t>
      </w:r>
      <w:r w:rsidR="00CB74CC">
        <w:rPr>
          <w:sz w:val="22"/>
          <w:szCs w:val="22"/>
          <w:lang w:val="pl-PL"/>
        </w:rPr>
        <w:t>e</w:t>
      </w:r>
      <w:r w:rsidRPr="0078433E">
        <w:rPr>
          <w:sz w:val="22"/>
          <w:szCs w:val="22"/>
          <w:lang w:val="pl-PL"/>
        </w:rPr>
        <w:t xml:space="preserve"> za plaće za redovan radu u ukupnom iznosu financira</w:t>
      </w:r>
      <w:r w:rsidR="00CB74CC">
        <w:rPr>
          <w:sz w:val="22"/>
          <w:szCs w:val="22"/>
          <w:lang w:val="pl-PL"/>
        </w:rPr>
        <w:t>lo je</w:t>
      </w:r>
      <w:r w:rsidRPr="0078433E">
        <w:rPr>
          <w:sz w:val="22"/>
          <w:szCs w:val="22"/>
          <w:lang w:val="pl-PL"/>
        </w:rPr>
        <w:t xml:space="preserve"> Ministarstv</w:t>
      </w:r>
      <w:r w:rsidR="00CB74CC">
        <w:rPr>
          <w:sz w:val="22"/>
          <w:szCs w:val="22"/>
          <w:lang w:val="pl-PL"/>
        </w:rPr>
        <w:t>o</w:t>
      </w:r>
      <w:r w:rsidRPr="0078433E">
        <w:rPr>
          <w:sz w:val="22"/>
          <w:szCs w:val="22"/>
          <w:lang w:val="pl-PL"/>
        </w:rPr>
        <w:t xml:space="preserve"> znanosti</w:t>
      </w:r>
      <w:r w:rsidR="00CB74CC">
        <w:rPr>
          <w:sz w:val="22"/>
          <w:szCs w:val="22"/>
          <w:lang w:val="pl-PL"/>
        </w:rPr>
        <w:t xml:space="preserve">, </w:t>
      </w:r>
      <w:r w:rsidRPr="0078433E">
        <w:rPr>
          <w:sz w:val="22"/>
          <w:szCs w:val="22"/>
          <w:lang w:val="pl-PL"/>
        </w:rPr>
        <w:t>obrazovanja</w:t>
      </w:r>
      <w:r w:rsidR="00CB74CC">
        <w:rPr>
          <w:sz w:val="22"/>
          <w:szCs w:val="22"/>
          <w:lang w:val="pl-PL"/>
        </w:rPr>
        <w:t xml:space="preserve"> i mladih</w:t>
      </w:r>
      <w:r w:rsidRPr="0078433E">
        <w:rPr>
          <w:sz w:val="22"/>
          <w:szCs w:val="22"/>
          <w:lang w:val="pl-PL"/>
        </w:rPr>
        <w:t>.</w:t>
      </w:r>
    </w:p>
    <w:p w14:paraId="00216E58" w14:textId="1D92E882" w:rsidR="00F77AA8" w:rsidRPr="0078433E" w:rsidRDefault="00F77AA8" w:rsidP="00F77AA8">
      <w:pPr>
        <w:pStyle w:val="KlUrbrDat"/>
        <w:rPr>
          <w:sz w:val="22"/>
          <w:szCs w:val="22"/>
          <w:lang w:val="pl-PL"/>
        </w:rPr>
      </w:pPr>
    </w:p>
    <w:p w14:paraId="27EE8218" w14:textId="6764D999" w:rsidR="00F77AA8" w:rsidRPr="0078433E" w:rsidRDefault="00F77AA8" w:rsidP="00F77AA8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 xml:space="preserve">6. </w:t>
      </w:r>
      <w:r w:rsidR="00F476A0" w:rsidRPr="0078433E">
        <w:rPr>
          <w:b/>
          <w:sz w:val="24"/>
          <w:szCs w:val="24"/>
          <w:lang w:val="pl-PL"/>
        </w:rPr>
        <w:t>Ostali rashodi za zaposlene</w:t>
      </w:r>
    </w:p>
    <w:p w14:paraId="40450C83" w14:textId="0EFB8554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 xml:space="preserve">Ostali rashodi za zaposlene financirani </w:t>
      </w:r>
      <w:r w:rsidR="00245EFC">
        <w:rPr>
          <w:sz w:val="22"/>
          <w:szCs w:val="22"/>
          <w:lang w:val="pl-PL"/>
        </w:rPr>
        <w:t xml:space="preserve">su </w:t>
      </w:r>
      <w:r w:rsidRPr="0078433E">
        <w:rPr>
          <w:sz w:val="22"/>
          <w:szCs w:val="22"/>
          <w:lang w:val="pl-PL"/>
        </w:rPr>
        <w:t xml:space="preserve">od </w:t>
      </w:r>
      <w:r w:rsidR="00245EFC">
        <w:rPr>
          <w:sz w:val="22"/>
          <w:szCs w:val="22"/>
          <w:lang w:val="pl-PL"/>
        </w:rPr>
        <w:t xml:space="preserve">strane </w:t>
      </w:r>
      <w:r w:rsidRPr="0078433E">
        <w:rPr>
          <w:sz w:val="22"/>
          <w:szCs w:val="22"/>
          <w:lang w:val="pl-PL"/>
        </w:rPr>
        <w:t>Ministarstva znanosti</w:t>
      </w:r>
      <w:r w:rsidR="00245EFC">
        <w:rPr>
          <w:sz w:val="22"/>
          <w:szCs w:val="22"/>
          <w:lang w:val="pl-PL"/>
        </w:rPr>
        <w:t xml:space="preserve">, </w:t>
      </w:r>
      <w:r w:rsidRPr="0078433E">
        <w:rPr>
          <w:sz w:val="22"/>
          <w:szCs w:val="22"/>
          <w:lang w:val="pl-PL"/>
        </w:rPr>
        <w:t>obrazovanja</w:t>
      </w:r>
      <w:r w:rsidR="00245EFC">
        <w:rPr>
          <w:sz w:val="22"/>
          <w:szCs w:val="22"/>
          <w:lang w:val="pl-PL"/>
        </w:rPr>
        <w:t xml:space="preserve"> i mladih</w:t>
      </w:r>
      <w:r w:rsidRPr="0078433E">
        <w:rPr>
          <w:sz w:val="22"/>
          <w:szCs w:val="22"/>
          <w:lang w:val="pl-PL"/>
        </w:rPr>
        <w:t xml:space="preserve"> za ost</w:t>
      </w:r>
      <w:r w:rsidR="00245EFC">
        <w:rPr>
          <w:sz w:val="22"/>
          <w:szCs w:val="22"/>
          <w:lang w:val="pl-PL"/>
        </w:rPr>
        <w:t>va</w:t>
      </w:r>
      <w:r w:rsidRPr="0078433E">
        <w:rPr>
          <w:sz w:val="22"/>
          <w:szCs w:val="22"/>
          <w:lang w:val="pl-PL"/>
        </w:rPr>
        <w:t>rena materijalna prava zajamčena</w:t>
      </w:r>
      <w:r w:rsidR="003C7CF5">
        <w:rPr>
          <w:sz w:val="22"/>
          <w:szCs w:val="22"/>
          <w:lang w:val="pl-PL"/>
        </w:rPr>
        <w:t xml:space="preserve"> </w:t>
      </w:r>
      <w:r w:rsidRPr="0078433E">
        <w:rPr>
          <w:sz w:val="22"/>
          <w:szCs w:val="22"/>
          <w:lang w:val="pl-PL"/>
        </w:rPr>
        <w:t>Temeljni</w:t>
      </w:r>
      <w:r w:rsidR="003C7CF5">
        <w:rPr>
          <w:sz w:val="22"/>
          <w:szCs w:val="22"/>
          <w:lang w:val="pl-PL"/>
        </w:rPr>
        <w:t>m</w:t>
      </w:r>
      <w:r w:rsidRPr="0078433E">
        <w:rPr>
          <w:sz w:val="22"/>
          <w:szCs w:val="22"/>
          <w:lang w:val="pl-PL"/>
        </w:rPr>
        <w:t xml:space="preserve"> i Granskim kolektivnim ugovorom.</w:t>
      </w:r>
    </w:p>
    <w:p w14:paraId="111ECF80" w14:textId="660B2588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</w:p>
    <w:p w14:paraId="54ABCFE9" w14:textId="76D456D1" w:rsidR="00F476A0" w:rsidRPr="0078433E" w:rsidRDefault="00F476A0" w:rsidP="00F77AA8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>7. Doprinosi na plaće</w:t>
      </w:r>
    </w:p>
    <w:p w14:paraId="166D3E75" w14:textId="6D70F670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 xml:space="preserve">Doprinosi na plaće financirani </w:t>
      </w:r>
      <w:r w:rsidR="009A7028">
        <w:rPr>
          <w:sz w:val="22"/>
          <w:szCs w:val="22"/>
          <w:lang w:val="pl-PL"/>
        </w:rPr>
        <w:t xml:space="preserve">su </w:t>
      </w:r>
      <w:r w:rsidRPr="0078433E">
        <w:rPr>
          <w:sz w:val="22"/>
          <w:szCs w:val="22"/>
          <w:lang w:val="pl-PL"/>
        </w:rPr>
        <w:t xml:space="preserve">od </w:t>
      </w:r>
      <w:r w:rsidR="009A7028">
        <w:rPr>
          <w:sz w:val="22"/>
          <w:szCs w:val="22"/>
          <w:lang w:val="pl-PL"/>
        </w:rPr>
        <w:t xml:space="preserve">strane </w:t>
      </w:r>
      <w:r w:rsidRPr="0078433E">
        <w:rPr>
          <w:sz w:val="22"/>
          <w:szCs w:val="22"/>
          <w:lang w:val="pl-PL"/>
        </w:rPr>
        <w:t>Ministarstva znanosti</w:t>
      </w:r>
      <w:r w:rsidR="009A7028">
        <w:rPr>
          <w:sz w:val="22"/>
          <w:szCs w:val="22"/>
          <w:lang w:val="pl-PL"/>
        </w:rPr>
        <w:t xml:space="preserve">, </w:t>
      </w:r>
      <w:r w:rsidRPr="0078433E">
        <w:rPr>
          <w:sz w:val="22"/>
          <w:szCs w:val="22"/>
          <w:lang w:val="pl-PL"/>
        </w:rPr>
        <w:t>obrazovanja</w:t>
      </w:r>
      <w:r w:rsidR="009A7028">
        <w:rPr>
          <w:sz w:val="22"/>
          <w:szCs w:val="22"/>
          <w:lang w:val="pl-PL"/>
        </w:rPr>
        <w:t xml:space="preserve"> i mladih</w:t>
      </w:r>
      <w:r w:rsidR="003C7CF5">
        <w:rPr>
          <w:sz w:val="22"/>
          <w:szCs w:val="22"/>
          <w:lang w:val="pl-PL"/>
        </w:rPr>
        <w:t>.</w:t>
      </w:r>
    </w:p>
    <w:p w14:paraId="45607FF7" w14:textId="221A0B96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</w:p>
    <w:p w14:paraId="5C3B3FB3" w14:textId="5954D16E" w:rsidR="00F476A0" w:rsidRPr="0078433E" w:rsidRDefault="00F476A0" w:rsidP="00F77AA8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>8. Materijalni rashodi</w:t>
      </w:r>
    </w:p>
    <w:p w14:paraId="7CB3D850" w14:textId="5F05B583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 xml:space="preserve">Naknade za prijevoz financiraju </w:t>
      </w:r>
      <w:r w:rsidR="004F08B1">
        <w:rPr>
          <w:sz w:val="22"/>
          <w:szCs w:val="22"/>
          <w:lang w:val="pl-PL"/>
        </w:rPr>
        <w:t xml:space="preserve">se </w:t>
      </w:r>
      <w:r w:rsidRPr="0078433E">
        <w:rPr>
          <w:sz w:val="22"/>
          <w:szCs w:val="22"/>
          <w:lang w:val="pl-PL"/>
        </w:rPr>
        <w:t xml:space="preserve">iz </w:t>
      </w:r>
      <w:r w:rsidR="004F08B1">
        <w:rPr>
          <w:sz w:val="22"/>
          <w:szCs w:val="22"/>
          <w:lang w:val="pl-PL"/>
        </w:rPr>
        <w:t>Proračuna Zagrebačke Županije.</w:t>
      </w:r>
    </w:p>
    <w:p w14:paraId="55C39292" w14:textId="3569BD33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Ostali troškovi zaposlenih financiraju se iz prihoda sufinanciranja roditelja.</w:t>
      </w:r>
    </w:p>
    <w:p w14:paraId="348C0B92" w14:textId="46A6B296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 xml:space="preserve">Energija i komunalne usluge financiraju </w:t>
      </w:r>
      <w:r w:rsidR="004F08B1">
        <w:rPr>
          <w:sz w:val="22"/>
          <w:szCs w:val="22"/>
          <w:lang w:val="pl-PL"/>
        </w:rPr>
        <w:t xml:space="preserve">se </w:t>
      </w:r>
      <w:r w:rsidRPr="0078433E">
        <w:rPr>
          <w:sz w:val="22"/>
          <w:szCs w:val="22"/>
          <w:lang w:val="pl-PL"/>
        </w:rPr>
        <w:t xml:space="preserve">od </w:t>
      </w:r>
      <w:r w:rsidR="00152634">
        <w:rPr>
          <w:sz w:val="22"/>
          <w:szCs w:val="22"/>
          <w:lang w:val="pl-PL"/>
        </w:rPr>
        <w:t xml:space="preserve">strane </w:t>
      </w:r>
      <w:r w:rsidRPr="0078433E">
        <w:rPr>
          <w:sz w:val="22"/>
          <w:szCs w:val="22"/>
          <w:lang w:val="pl-PL"/>
        </w:rPr>
        <w:t>Grada Velika Goric</w:t>
      </w:r>
      <w:r w:rsidR="004F08B1">
        <w:rPr>
          <w:sz w:val="22"/>
          <w:szCs w:val="22"/>
          <w:lang w:val="pl-PL"/>
        </w:rPr>
        <w:t>e</w:t>
      </w:r>
      <w:r w:rsidRPr="0078433E">
        <w:rPr>
          <w:sz w:val="22"/>
          <w:szCs w:val="22"/>
          <w:lang w:val="pl-PL"/>
        </w:rPr>
        <w:t>.</w:t>
      </w:r>
    </w:p>
    <w:p w14:paraId="7A3A8AC7" w14:textId="30A1EB31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Ostali materi</w:t>
      </w:r>
      <w:r w:rsidR="006D3CD2">
        <w:rPr>
          <w:sz w:val="22"/>
          <w:szCs w:val="22"/>
          <w:lang w:val="pl-PL"/>
        </w:rPr>
        <w:t>jal</w:t>
      </w:r>
      <w:r w:rsidRPr="0078433E">
        <w:rPr>
          <w:sz w:val="22"/>
          <w:szCs w:val="22"/>
          <w:lang w:val="pl-PL"/>
        </w:rPr>
        <w:t>ni rashodi financiraju</w:t>
      </w:r>
      <w:r w:rsidR="004F08B1">
        <w:rPr>
          <w:sz w:val="22"/>
          <w:szCs w:val="22"/>
          <w:lang w:val="pl-PL"/>
        </w:rPr>
        <w:t xml:space="preserve"> se</w:t>
      </w:r>
      <w:r w:rsidRPr="0078433E">
        <w:rPr>
          <w:sz w:val="22"/>
          <w:szCs w:val="22"/>
          <w:lang w:val="pl-PL"/>
        </w:rPr>
        <w:t xml:space="preserve"> iz prihoda od </w:t>
      </w:r>
      <w:r w:rsidR="004F08B1">
        <w:rPr>
          <w:sz w:val="22"/>
          <w:szCs w:val="22"/>
          <w:lang w:val="pl-PL"/>
        </w:rPr>
        <w:t xml:space="preserve">Zagrebačke </w:t>
      </w:r>
      <w:r w:rsidRPr="0078433E">
        <w:rPr>
          <w:sz w:val="22"/>
          <w:szCs w:val="22"/>
          <w:lang w:val="pl-PL"/>
        </w:rPr>
        <w:t>Županije i</w:t>
      </w:r>
      <w:r w:rsidR="003C7CF5">
        <w:rPr>
          <w:sz w:val="22"/>
          <w:szCs w:val="22"/>
          <w:lang w:val="pl-PL"/>
        </w:rPr>
        <w:t xml:space="preserve"> od</w:t>
      </w:r>
      <w:r w:rsidRPr="0078433E">
        <w:rPr>
          <w:sz w:val="22"/>
          <w:szCs w:val="22"/>
          <w:lang w:val="pl-PL"/>
        </w:rPr>
        <w:t xml:space="preserve"> </w:t>
      </w:r>
      <w:r w:rsidR="004F08B1">
        <w:rPr>
          <w:sz w:val="22"/>
          <w:szCs w:val="22"/>
          <w:lang w:val="pl-PL"/>
        </w:rPr>
        <w:t xml:space="preserve">strane </w:t>
      </w:r>
      <w:r w:rsidRPr="0078433E">
        <w:rPr>
          <w:sz w:val="22"/>
          <w:szCs w:val="22"/>
          <w:lang w:val="pl-PL"/>
        </w:rPr>
        <w:t>sufinanciranj</w:t>
      </w:r>
      <w:r w:rsidR="003C7CF5">
        <w:rPr>
          <w:sz w:val="22"/>
          <w:szCs w:val="22"/>
          <w:lang w:val="pl-PL"/>
        </w:rPr>
        <w:t>a</w:t>
      </w:r>
      <w:r w:rsidRPr="0078433E">
        <w:rPr>
          <w:sz w:val="22"/>
          <w:szCs w:val="22"/>
          <w:lang w:val="pl-PL"/>
        </w:rPr>
        <w:t xml:space="preserve"> roditelja</w:t>
      </w:r>
      <w:r w:rsidR="00152634">
        <w:rPr>
          <w:sz w:val="22"/>
          <w:szCs w:val="22"/>
          <w:lang w:val="pl-PL"/>
        </w:rPr>
        <w:t>, odnosno prihoda po posebnim propisima.</w:t>
      </w:r>
    </w:p>
    <w:p w14:paraId="4AAC5B78" w14:textId="513DDEAA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</w:p>
    <w:p w14:paraId="4D93F1F4" w14:textId="1765BE89" w:rsidR="00F476A0" w:rsidRPr="0078433E" w:rsidRDefault="00F476A0" w:rsidP="00F77AA8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>9. Financijski rashodi</w:t>
      </w:r>
    </w:p>
    <w:p w14:paraId="07333B01" w14:textId="4E1DC551" w:rsidR="00F476A0" w:rsidRPr="0078433E" w:rsidRDefault="00F476A0" w:rsidP="00F77AA8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Financijski rashodi financirani</w:t>
      </w:r>
      <w:r w:rsidR="00AA1D96">
        <w:rPr>
          <w:sz w:val="22"/>
          <w:szCs w:val="22"/>
          <w:lang w:val="pl-PL"/>
        </w:rPr>
        <w:t xml:space="preserve"> su</w:t>
      </w:r>
      <w:r w:rsidRPr="0078433E">
        <w:rPr>
          <w:sz w:val="22"/>
          <w:szCs w:val="22"/>
          <w:lang w:val="pl-PL"/>
        </w:rPr>
        <w:t xml:space="preserve"> iz prihoda </w:t>
      </w:r>
      <w:r w:rsidR="00AA1D96">
        <w:rPr>
          <w:sz w:val="22"/>
          <w:szCs w:val="22"/>
          <w:lang w:val="pl-PL"/>
        </w:rPr>
        <w:t>po posebnim propisima.</w:t>
      </w:r>
    </w:p>
    <w:p w14:paraId="4B6DF0FE" w14:textId="77777777" w:rsidR="00424F18" w:rsidRPr="0078433E" w:rsidRDefault="00424F18" w:rsidP="00F77AA8">
      <w:pPr>
        <w:pStyle w:val="KlUrbrDat"/>
        <w:rPr>
          <w:b/>
          <w:sz w:val="24"/>
          <w:szCs w:val="24"/>
          <w:lang w:val="pl-PL"/>
        </w:rPr>
      </w:pPr>
    </w:p>
    <w:p w14:paraId="5343EF64" w14:textId="1C94C719" w:rsidR="00F476A0" w:rsidRPr="0078433E" w:rsidRDefault="00F476A0" w:rsidP="00F77AA8">
      <w:pPr>
        <w:pStyle w:val="KlUrbrDat"/>
        <w:rPr>
          <w:b/>
          <w:sz w:val="24"/>
          <w:szCs w:val="24"/>
          <w:lang w:val="pl-PL"/>
        </w:rPr>
      </w:pPr>
      <w:r w:rsidRPr="0078433E">
        <w:rPr>
          <w:b/>
          <w:sz w:val="24"/>
          <w:szCs w:val="24"/>
          <w:lang w:val="pl-PL"/>
        </w:rPr>
        <w:t>10. Rashodi za nabavu proizvedene dugotrajne imovine</w:t>
      </w:r>
    </w:p>
    <w:p w14:paraId="47259E71" w14:textId="139F48AC" w:rsidR="001831F4" w:rsidRPr="0078433E" w:rsidRDefault="00F476A0" w:rsidP="004003A7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 xml:space="preserve">Nabava dugotrajne imovine se financira iz prihoda </w:t>
      </w:r>
      <w:r w:rsidR="00AA1D96">
        <w:rPr>
          <w:sz w:val="22"/>
          <w:szCs w:val="22"/>
          <w:lang w:val="pl-PL"/>
        </w:rPr>
        <w:t>po posebnim propisima.</w:t>
      </w:r>
    </w:p>
    <w:p w14:paraId="624D701D" w14:textId="77777777" w:rsidR="001831F4" w:rsidRPr="0078433E" w:rsidRDefault="001831F4" w:rsidP="004003A7">
      <w:pPr>
        <w:pStyle w:val="KlUrbrDat"/>
        <w:rPr>
          <w:b/>
          <w:sz w:val="22"/>
          <w:szCs w:val="22"/>
          <w:lang w:val="pl-PL"/>
        </w:rPr>
      </w:pPr>
    </w:p>
    <w:p w14:paraId="25CE329F" w14:textId="4C851C64" w:rsidR="004003A7" w:rsidRPr="0078433E" w:rsidRDefault="004003A7" w:rsidP="004003A7">
      <w:pPr>
        <w:pStyle w:val="KlUrbrDat"/>
        <w:rPr>
          <w:b/>
          <w:sz w:val="22"/>
          <w:szCs w:val="22"/>
          <w:lang w:val="pl-PL"/>
        </w:rPr>
      </w:pPr>
      <w:r w:rsidRPr="0078433E">
        <w:rPr>
          <w:b/>
          <w:sz w:val="22"/>
          <w:szCs w:val="22"/>
          <w:lang w:val="pl-PL"/>
        </w:rPr>
        <w:t>11</w:t>
      </w:r>
      <w:r w:rsidR="002E5DC2" w:rsidRPr="0078433E">
        <w:rPr>
          <w:b/>
          <w:sz w:val="22"/>
          <w:szCs w:val="22"/>
          <w:lang w:val="pl-PL"/>
        </w:rPr>
        <w:t>. Višak prihoda</w:t>
      </w:r>
    </w:p>
    <w:p w14:paraId="7278BAAD" w14:textId="63FF7F1C" w:rsidR="004003A7" w:rsidRPr="0078433E" w:rsidRDefault="004003A7" w:rsidP="004003A7">
      <w:pPr>
        <w:pStyle w:val="KlUrbrDat"/>
        <w:rPr>
          <w:sz w:val="22"/>
          <w:szCs w:val="22"/>
          <w:lang w:val="pl-PL"/>
        </w:rPr>
      </w:pPr>
      <w:r w:rsidRPr="0078433E">
        <w:rPr>
          <w:sz w:val="22"/>
          <w:szCs w:val="22"/>
          <w:lang w:val="pl-PL"/>
        </w:rPr>
        <w:t>Višak prihoda raspoloživ u sljedećem razdoblju utrošiti ćemo za materijalne rashode</w:t>
      </w:r>
      <w:r w:rsidR="00AA1D96">
        <w:rPr>
          <w:sz w:val="22"/>
          <w:szCs w:val="22"/>
          <w:lang w:val="pl-PL"/>
        </w:rPr>
        <w:t>.</w:t>
      </w:r>
    </w:p>
    <w:p w14:paraId="70A89360" w14:textId="28CA6593" w:rsidR="00F77AA8" w:rsidRPr="0078433E" w:rsidRDefault="00F77AA8" w:rsidP="008133D0">
      <w:pPr>
        <w:pStyle w:val="KlUrbrDat"/>
        <w:rPr>
          <w:sz w:val="22"/>
          <w:szCs w:val="22"/>
          <w:lang w:val="pl-PL"/>
        </w:rPr>
      </w:pPr>
    </w:p>
    <w:p w14:paraId="37ACA1E6" w14:textId="6BA4879E" w:rsidR="00862524" w:rsidRPr="0078433E" w:rsidRDefault="00862524" w:rsidP="001831F4">
      <w:pPr>
        <w:pStyle w:val="KlUrbrDat"/>
        <w:jc w:val="both"/>
        <w:rPr>
          <w:sz w:val="22"/>
          <w:szCs w:val="22"/>
          <w:lang w:val="pl-PL"/>
        </w:rPr>
      </w:pPr>
    </w:p>
    <w:p w14:paraId="69E8D49F" w14:textId="77777777" w:rsidR="00093920" w:rsidRPr="0078433E" w:rsidRDefault="00093920" w:rsidP="008133D0">
      <w:pPr>
        <w:pStyle w:val="KlUrbrDat"/>
        <w:rPr>
          <w:sz w:val="22"/>
          <w:szCs w:val="22"/>
          <w:lang w:val="pl-PL"/>
        </w:rPr>
      </w:pPr>
    </w:p>
    <w:p w14:paraId="04BDB61C" w14:textId="77777777" w:rsidR="008133D0" w:rsidRPr="0078433E" w:rsidRDefault="008133D0" w:rsidP="008133D0">
      <w:pPr>
        <w:pStyle w:val="KlUrbrDat"/>
        <w:rPr>
          <w:b/>
          <w:sz w:val="22"/>
          <w:szCs w:val="22"/>
          <w:u w:val="single"/>
          <w:lang w:val="pl-PL"/>
        </w:rPr>
      </w:pPr>
      <w:r w:rsidRPr="0078433E">
        <w:rPr>
          <w:b/>
          <w:sz w:val="22"/>
          <w:szCs w:val="22"/>
          <w:u w:val="single"/>
          <w:lang w:val="pl-PL"/>
        </w:rPr>
        <w:t>Obrazac OBVEZE</w:t>
      </w:r>
    </w:p>
    <w:p w14:paraId="7D000AB0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31200942" w14:textId="39DB9B7D" w:rsidR="008D08C0" w:rsidRPr="008D08C0" w:rsidRDefault="008D08C0" w:rsidP="008D08C0">
      <w:pPr>
        <w:pStyle w:val="KlUrbrDat"/>
        <w:rPr>
          <w:sz w:val="22"/>
          <w:szCs w:val="22"/>
          <w:lang w:val="pl-PL"/>
        </w:rPr>
      </w:pPr>
      <w:r w:rsidRPr="008D08C0">
        <w:rPr>
          <w:sz w:val="22"/>
          <w:szCs w:val="22"/>
          <w:lang w:val="pl-PL"/>
        </w:rPr>
        <w:t xml:space="preserve">Stanje nepodmirenih obveza na kraju obračunskog razdoblja iznosi </w:t>
      </w:r>
      <w:r w:rsidR="00E21E14" w:rsidRPr="00E21E14">
        <w:rPr>
          <w:sz w:val="22"/>
          <w:szCs w:val="22"/>
          <w:lang w:val="pl-PL"/>
        </w:rPr>
        <w:t>200.701,48</w:t>
      </w:r>
      <w:r w:rsidR="00E21E14">
        <w:rPr>
          <w:sz w:val="22"/>
          <w:szCs w:val="22"/>
          <w:lang w:val="pl-PL"/>
        </w:rPr>
        <w:t xml:space="preserve"> </w:t>
      </w:r>
      <w:r w:rsidRPr="008D08C0">
        <w:rPr>
          <w:sz w:val="22"/>
          <w:szCs w:val="22"/>
          <w:lang w:val="pl-PL"/>
        </w:rPr>
        <w:t>eura</w:t>
      </w:r>
      <w:r w:rsidR="00E21E14">
        <w:rPr>
          <w:sz w:val="22"/>
          <w:szCs w:val="22"/>
          <w:lang w:val="pl-PL"/>
        </w:rPr>
        <w:t xml:space="preserve">, a </w:t>
      </w:r>
      <w:r w:rsidR="00842149">
        <w:rPr>
          <w:sz w:val="22"/>
          <w:szCs w:val="22"/>
          <w:lang w:val="pl-PL"/>
        </w:rPr>
        <w:t>navedeno</w:t>
      </w:r>
      <w:r w:rsidRPr="008D08C0">
        <w:rPr>
          <w:sz w:val="22"/>
          <w:szCs w:val="22"/>
          <w:lang w:val="pl-PL"/>
        </w:rPr>
        <w:t xml:space="preserve"> čine obveze prema zaposlenima u iznosu od </w:t>
      </w:r>
      <w:r w:rsidR="00184792" w:rsidRPr="00184792">
        <w:rPr>
          <w:sz w:val="22"/>
          <w:szCs w:val="22"/>
          <w:lang w:val="pl-PL"/>
        </w:rPr>
        <w:t>183.115,66</w:t>
      </w:r>
      <w:r w:rsidR="00184792">
        <w:rPr>
          <w:sz w:val="22"/>
          <w:szCs w:val="22"/>
          <w:lang w:val="pl-PL"/>
        </w:rPr>
        <w:t xml:space="preserve"> </w:t>
      </w:r>
      <w:r w:rsidRPr="008D08C0">
        <w:rPr>
          <w:sz w:val="22"/>
          <w:szCs w:val="22"/>
          <w:lang w:val="pl-PL"/>
        </w:rPr>
        <w:t xml:space="preserve">eura, </w:t>
      </w:r>
      <w:r w:rsidR="00E21E14">
        <w:rPr>
          <w:sz w:val="22"/>
          <w:szCs w:val="22"/>
          <w:lang w:val="pl-PL"/>
        </w:rPr>
        <w:t xml:space="preserve">obveze za </w:t>
      </w:r>
      <w:r w:rsidRPr="008D08C0">
        <w:rPr>
          <w:sz w:val="22"/>
          <w:szCs w:val="22"/>
          <w:lang w:val="pl-PL"/>
        </w:rPr>
        <w:t>materijaln</w:t>
      </w:r>
      <w:r w:rsidR="00E21E14">
        <w:rPr>
          <w:sz w:val="22"/>
          <w:szCs w:val="22"/>
          <w:lang w:val="pl-PL"/>
        </w:rPr>
        <w:t>e</w:t>
      </w:r>
      <w:r w:rsidRPr="008D08C0">
        <w:rPr>
          <w:sz w:val="22"/>
          <w:szCs w:val="22"/>
          <w:lang w:val="pl-PL"/>
        </w:rPr>
        <w:t xml:space="preserve"> rashod</w:t>
      </w:r>
      <w:r w:rsidR="00E21E14">
        <w:rPr>
          <w:sz w:val="22"/>
          <w:szCs w:val="22"/>
          <w:lang w:val="pl-PL"/>
        </w:rPr>
        <w:t>e</w:t>
      </w:r>
      <w:r w:rsidRPr="008D08C0">
        <w:rPr>
          <w:sz w:val="22"/>
          <w:szCs w:val="22"/>
          <w:lang w:val="pl-PL"/>
        </w:rPr>
        <w:t xml:space="preserve"> iznose </w:t>
      </w:r>
      <w:r w:rsidR="00E21E14" w:rsidRPr="00E21E14">
        <w:rPr>
          <w:sz w:val="22"/>
          <w:szCs w:val="22"/>
          <w:lang w:val="pl-PL"/>
        </w:rPr>
        <w:t>9.956,83</w:t>
      </w:r>
      <w:r w:rsidRPr="008D08C0">
        <w:rPr>
          <w:sz w:val="22"/>
          <w:szCs w:val="22"/>
          <w:lang w:val="pl-PL"/>
        </w:rPr>
        <w:t xml:space="preserve"> eura, a ostale tekuće obveze iznose </w:t>
      </w:r>
      <w:r w:rsidR="002A78BA" w:rsidRPr="002A78BA">
        <w:rPr>
          <w:sz w:val="22"/>
          <w:szCs w:val="22"/>
          <w:lang w:val="pl-PL"/>
        </w:rPr>
        <w:t>7.628,9</w:t>
      </w:r>
      <w:r w:rsidR="000B7496">
        <w:rPr>
          <w:sz w:val="22"/>
          <w:szCs w:val="22"/>
          <w:lang w:val="pl-PL"/>
        </w:rPr>
        <w:t>7</w:t>
      </w:r>
      <w:r w:rsidR="002A78BA">
        <w:rPr>
          <w:sz w:val="22"/>
          <w:szCs w:val="22"/>
          <w:lang w:val="pl-PL"/>
        </w:rPr>
        <w:t xml:space="preserve"> </w:t>
      </w:r>
      <w:r w:rsidRPr="008D08C0">
        <w:rPr>
          <w:sz w:val="22"/>
          <w:szCs w:val="22"/>
          <w:lang w:val="pl-PL"/>
        </w:rPr>
        <w:t>eura.</w:t>
      </w:r>
    </w:p>
    <w:p w14:paraId="49DE70E7" w14:textId="77777777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759E280E" w14:textId="2930A75F" w:rsidR="008133D0" w:rsidRPr="0078433E" w:rsidRDefault="008133D0" w:rsidP="008133D0">
      <w:pPr>
        <w:pStyle w:val="KlUrbrDat"/>
        <w:rPr>
          <w:sz w:val="22"/>
          <w:szCs w:val="22"/>
          <w:lang w:val="pl-PL"/>
        </w:rPr>
      </w:pPr>
    </w:p>
    <w:p w14:paraId="4A919F42" w14:textId="4F978636" w:rsidR="00093920" w:rsidRPr="0078433E" w:rsidRDefault="00093920" w:rsidP="008133D0">
      <w:pPr>
        <w:pStyle w:val="KlUrbrDat"/>
        <w:rPr>
          <w:sz w:val="22"/>
          <w:szCs w:val="22"/>
          <w:lang w:val="pl-PL"/>
        </w:rPr>
      </w:pPr>
    </w:p>
    <w:p w14:paraId="03049A4A" w14:textId="629FC619" w:rsidR="00093920" w:rsidRPr="0078433E" w:rsidRDefault="00093920" w:rsidP="008133D0">
      <w:pPr>
        <w:pStyle w:val="KlUrbrDat"/>
        <w:rPr>
          <w:sz w:val="22"/>
          <w:szCs w:val="22"/>
          <w:lang w:val="pl-PL"/>
        </w:rPr>
      </w:pPr>
    </w:p>
    <w:p w14:paraId="267F9649" w14:textId="77777777" w:rsidR="00093920" w:rsidRPr="0078433E" w:rsidRDefault="00093920" w:rsidP="008133D0">
      <w:pPr>
        <w:pStyle w:val="KlUrbrDat"/>
        <w:rPr>
          <w:sz w:val="22"/>
          <w:szCs w:val="22"/>
          <w:lang w:val="pl-PL"/>
        </w:rPr>
      </w:pPr>
    </w:p>
    <w:p w14:paraId="4F738EA1" w14:textId="1FA4E3E3" w:rsidR="008133D0" w:rsidRPr="0078433E" w:rsidRDefault="008133D0" w:rsidP="00862524">
      <w:pPr>
        <w:pStyle w:val="KlUrbrDat"/>
        <w:jc w:val="right"/>
        <w:rPr>
          <w:sz w:val="22"/>
          <w:szCs w:val="22"/>
          <w:lang w:val="pl-PL"/>
        </w:rPr>
      </w:pPr>
    </w:p>
    <w:p w14:paraId="13C73AB5" w14:textId="5D23F0EB" w:rsidR="00862524" w:rsidRPr="0078433E" w:rsidRDefault="00862524" w:rsidP="00862524">
      <w:pPr>
        <w:pStyle w:val="KlUrbrDat"/>
        <w:jc w:val="right"/>
        <w:rPr>
          <w:sz w:val="22"/>
          <w:szCs w:val="22"/>
          <w:lang w:val="pl-PL"/>
        </w:rPr>
      </w:pPr>
    </w:p>
    <w:p w14:paraId="46DE45EE" w14:textId="77777777" w:rsidR="00862524" w:rsidRPr="0078433E" w:rsidRDefault="00862524" w:rsidP="00862524">
      <w:pPr>
        <w:pStyle w:val="KlUrbrDat"/>
        <w:jc w:val="right"/>
        <w:rPr>
          <w:sz w:val="22"/>
          <w:szCs w:val="22"/>
          <w:lang w:val="pl-PL"/>
        </w:rPr>
      </w:pPr>
    </w:p>
    <w:p w14:paraId="1F33A5E9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Ravnatelj:</w:t>
      </w:r>
    </w:p>
    <w:p w14:paraId="1B7092F2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</w:p>
    <w:p w14:paraId="2E1A45B9" w14:textId="62577A39" w:rsidR="00BA385C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Borut Vidošević, prof.</w:t>
      </w:r>
    </w:p>
    <w:p w14:paraId="40F1A193" w14:textId="77777777" w:rsidR="00BA385C" w:rsidRPr="00F476A0" w:rsidRDefault="00BA385C" w:rsidP="00862524">
      <w:pPr>
        <w:pStyle w:val="KlUrbrDat"/>
        <w:jc w:val="right"/>
        <w:rPr>
          <w:sz w:val="22"/>
          <w:szCs w:val="22"/>
        </w:rPr>
      </w:pPr>
    </w:p>
    <w:p w14:paraId="394DA776" w14:textId="77777777" w:rsidR="00A55440" w:rsidRPr="00F476A0" w:rsidRDefault="00A55440" w:rsidP="008133D0">
      <w:pPr>
        <w:pStyle w:val="KlUrbrDat"/>
        <w:rPr>
          <w:sz w:val="22"/>
          <w:szCs w:val="22"/>
        </w:rPr>
      </w:pPr>
    </w:p>
    <w:sectPr w:rsidR="00A55440" w:rsidRPr="00F476A0" w:rsidSect="00C30421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2C63E" w14:textId="77777777" w:rsidR="00D73FF4" w:rsidRDefault="00D73FF4">
      <w:pPr>
        <w:spacing w:after="0"/>
      </w:pPr>
      <w:r>
        <w:separator/>
      </w:r>
    </w:p>
  </w:endnote>
  <w:endnote w:type="continuationSeparator" w:id="0">
    <w:p w14:paraId="2D442F5B" w14:textId="77777777" w:rsidR="00D73FF4" w:rsidRDefault="00D73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87CE" w14:textId="77777777" w:rsidR="00D73FF4" w:rsidRDefault="00D73FF4">
      <w:pPr>
        <w:spacing w:after="0"/>
      </w:pPr>
      <w:r>
        <w:separator/>
      </w:r>
    </w:p>
  </w:footnote>
  <w:footnote w:type="continuationSeparator" w:id="0">
    <w:p w14:paraId="6D8B5F9B" w14:textId="77777777" w:rsidR="00D73FF4" w:rsidRDefault="00D73F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93920"/>
    <w:rsid w:val="00095884"/>
    <w:rsid w:val="000B7496"/>
    <w:rsid w:val="000C3814"/>
    <w:rsid w:val="00101CF4"/>
    <w:rsid w:val="00115DCF"/>
    <w:rsid w:val="00152634"/>
    <w:rsid w:val="00154BCF"/>
    <w:rsid w:val="0016664D"/>
    <w:rsid w:val="001831F4"/>
    <w:rsid w:val="00184792"/>
    <w:rsid w:val="0019448A"/>
    <w:rsid w:val="001A785A"/>
    <w:rsid w:val="001F3062"/>
    <w:rsid w:val="001F7124"/>
    <w:rsid w:val="00203F75"/>
    <w:rsid w:val="00241301"/>
    <w:rsid w:val="00245EFC"/>
    <w:rsid w:val="00252DE5"/>
    <w:rsid w:val="00276CD7"/>
    <w:rsid w:val="002A0D62"/>
    <w:rsid w:val="002A78BA"/>
    <w:rsid w:val="002C1F1A"/>
    <w:rsid w:val="002C5FDB"/>
    <w:rsid w:val="002E5DC2"/>
    <w:rsid w:val="0030768E"/>
    <w:rsid w:val="00335ED6"/>
    <w:rsid w:val="00370D1E"/>
    <w:rsid w:val="00391B08"/>
    <w:rsid w:val="00391EB0"/>
    <w:rsid w:val="003A03DC"/>
    <w:rsid w:val="003C7CF5"/>
    <w:rsid w:val="003F0E24"/>
    <w:rsid w:val="004003A7"/>
    <w:rsid w:val="00424F18"/>
    <w:rsid w:val="00433C8A"/>
    <w:rsid w:val="0047107E"/>
    <w:rsid w:val="004D3231"/>
    <w:rsid w:val="004F08B1"/>
    <w:rsid w:val="005209C0"/>
    <w:rsid w:val="00583536"/>
    <w:rsid w:val="00584A1C"/>
    <w:rsid w:val="005B4CCA"/>
    <w:rsid w:val="00602241"/>
    <w:rsid w:val="0065438F"/>
    <w:rsid w:val="0067415F"/>
    <w:rsid w:val="006770D7"/>
    <w:rsid w:val="006779C2"/>
    <w:rsid w:val="006848FC"/>
    <w:rsid w:val="006B2349"/>
    <w:rsid w:val="006C4525"/>
    <w:rsid w:val="006D3CD2"/>
    <w:rsid w:val="0071617C"/>
    <w:rsid w:val="007753AF"/>
    <w:rsid w:val="00777607"/>
    <w:rsid w:val="0078433E"/>
    <w:rsid w:val="00787A7F"/>
    <w:rsid w:val="007A22E4"/>
    <w:rsid w:val="007C1E66"/>
    <w:rsid w:val="008133D0"/>
    <w:rsid w:val="00823D34"/>
    <w:rsid w:val="008278CD"/>
    <w:rsid w:val="00842149"/>
    <w:rsid w:val="00843316"/>
    <w:rsid w:val="0085118B"/>
    <w:rsid w:val="00862524"/>
    <w:rsid w:val="00867A5D"/>
    <w:rsid w:val="00893116"/>
    <w:rsid w:val="00897256"/>
    <w:rsid w:val="008A345F"/>
    <w:rsid w:val="008B2BFB"/>
    <w:rsid w:val="008B7D18"/>
    <w:rsid w:val="008D08C0"/>
    <w:rsid w:val="008E42A6"/>
    <w:rsid w:val="009515EA"/>
    <w:rsid w:val="009534C1"/>
    <w:rsid w:val="0097492A"/>
    <w:rsid w:val="00982942"/>
    <w:rsid w:val="00991C90"/>
    <w:rsid w:val="009A658D"/>
    <w:rsid w:val="009A7028"/>
    <w:rsid w:val="009C0AEA"/>
    <w:rsid w:val="009E27CA"/>
    <w:rsid w:val="009F7D2C"/>
    <w:rsid w:val="00A071A7"/>
    <w:rsid w:val="00A10B0F"/>
    <w:rsid w:val="00A32F4F"/>
    <w:rsid w:val="00A55440"/>
    <w:rsid w:val="00AA1D96"/>
    <w:rsid w:val="00AA4FBE"/>
    <w:rsid w:val="00AB204E"/>
    <w:rsid w:val="00AC419C"/>
    <w:rsid w:val="00B02787"/>
    <w:rsid w:val="00B66DF4"/>
    <w:rsid w:val="00B66E00"/>
    <w:rsid w:val="00B72E0D"/>
    <w:rsid w:val="00BA385C"/>
    <w:rsid w:val="00BB3DE2"/>
    <w:rsid w:val="00BB7F3E"/>
    <w:rsid w:val="00BE7D11"/>
    <w:rsid w:val="00C04DB3"/>
    <w:rsid w:val="00C30421"/>
    <w:rsid w:val="00C657D7"/>
    <w:rsid w:val="00C926B0"/>
    <w:rsid w:val="00C931DF"/>
    <w:rsid w:val="00CA1C2D"/>
    <w:rsid w:val="00CA44B4"/>
    <w:rsid w:val="00CB74CC"/>
    <w:rsid w:val="00CD3B9B"/>
    <w:rsid w:val="00D00520"/>
    <w:rsid w:val="00D11F27"/>
    <w:rsid w:val="00D34309"/>
    <w:rsid w:val="00D73FF4"/>
    <w:rsid w:val="00D81A2F"/>
    <w:rsid w:val="00DB7178"/>
    <w:rsid w:val="00DB7F48"/>
    <w:rsid w:val="00DC067E"/>
    <w:rsid w:val="00E0694D"/>
    <w:rsid w:val="00E21E14"/>
    <w:rsid w:val="00E23927"/>
    <w:rsid w:val="00E43D21"/>
    <w:rsid w:val="00E73B59"/>
    <w:rsid w:val="00E77061"/>
    <w:rsid w:val="00ED60F2"/>
    <w:rsid w:val="00F050A8"/>
    <w:rsid w:val="00F136D1"/>
    <w:rsid w:val="00F14B1F"/>
    <w:rsid w:val="00F252E1"/>
    <w:rsid w:val="00F26010"/>
    <w:rsid w:val="00F36F53"/>
    <w:rsid w:val="00F4490F"/>
    <w:rsid w:val="00F476A0"/>
    <w:rsid w:val="00F7372C"/>
    <w:rsid w:val="00F77AA8"/>
    <w:rsid w:val="00FD651F"/>
    <w:rsid w:val="00FD6881"/>
    <w:rsid w:val="00FF0F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39FC-7156-4E14-AD36-9828C301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2022-07-07T10:24:00Z</cp:lastPrinted>
  <dcterms:created xsi:type="dcterms:W3CDTF">2024-07-14T18:26:00Z</dcterms:created>
  <dcterms:modified xsi:type="dcterms:W3CDTF">2024-07-14T18:26:00Z</dcterms:modified>
</cp:coreProperties>
</file>